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7140"/>
      </w:tblGrid>
      <w:tr w:rsidR="00477907" w:rsidRPr="005762ED" w14:paraId="32F50215" w14:textId="77777777" w:rsidTr="00B23FA7">
        <w:trPr>
          <w:trHeight w:val="2160"/>
        </w:trPr>
        <w:tc>
          <w:tcPr>
            <w:tcW w:w="2160" w:type="dxa"/>
            <w:vAlign w:val="center"/>
          </w:tcPr>
          <w:p w14:paraId="46FF6B8F" w14:textId="24704A7A" w:rsidR="00477907" w:rsidRPr="005762ED" w:rsidRDefault="00000000" w:rsidP="00477907">
            <w:pPr>
              <w:pStyle w:val="Heading1"/>
              <w:jc w:val="left"/>
            </w:pPr>
            <w:r>
              <w:rPr>
                <w:noProof/>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pt;height:98.8pt">
                  <v:imagedata r:id="rId9" o:title="TabLockup_vertical_KGcmyk"/>
                </v:shape>
              </w:pict>
            </w:r>
          </w:p>
        </w:tc>
        <w:tc>
          <w:tcPr>
            <w:tcW w:w="7190" w:type="dxa"/>
            <w:vAlign w:val="center"/>
          </w:tcPr>
          <w:p w14:paraId="4C3118BB" w14:textId="6350E6A5" w:rsidR="00477907" w:rsidRPr="005762ED" w:rsidRDefault="009715E8" w:rsidP="00477907">
            <w:pPr>
              <w:pStyle w:val="Heading1"/>
              <w:rPr>
                <w:sz w:val="28"/>
              </w:rPr>
            </w:pPr>
            <w:r w:rsidRPr="005762ED">
              <w:rPr>
                <w:sz w:val="28"/>
              </w:rPr>
              <w:t>STA2023.0003</w:t>
            </w:r>
            <w:r w:rsidR="00477907" w:rsidRPr="005762ED">
              <w:rPr>
                <w:sz w:val="28"/>
              </w:rPr>
              <w:t xml:space="preserve">: </w:t>
            </w:r>
            <w:r w:rsidRPr="005762ED">
              <w:rPr>
                <w:sz w:val="28"/>
              </w:rPr>
              <w:t>Statistical Methods I</w:t>
            </w:r>
          </w:p>
          <w:p w14:paraId="3D0A5B0B" w14:textId="77777777" w:rsidR="00C347E4" w:rsidRPr="005762ED" w:rsidRDefault="00C347E4" w:rsidP="00C347E4">
            <w:pPr>
              <w:jc w:val="center"/>
              <w:rPr>
                <w:rFonts w:ascii="Arial" w:hAnsi="Arial" w:cs="Arial"/>
                <w:i/>
              </w:rPr>
            </w:pPr>
            <w:r w:rsidRPr="005762ED">
              <w:rPr>
                <w:rFonts w:ascii="Arial" w:hAnsi="Arial" w:cs="Arial"/>
                <w:i/>
              </w:rPr>
              <w:t>Department of Statistics and Data Science, College of Sciences</w:t>
            </w:r>
          </w:p>
          <w:p w14:paraId="4FCE2883" w14:textId="0F68A0CC" w:rsidR="00477907" w:rsidRPr="005762ED" w:rsidRDefault="0098268B" w:rsidP="00477907">
            <w:pPr>
              <w:jc w:val="center"/>
            </w:pPr>
            <w:r w:rsidRPr="005762ED">
              <w:rPr>
                <w:rFonts w:ascii="Arial" w:hAnsi="Arial" w:cs="Arial"/>
              </w:rPr>
              <w:t>Credit Hours: 3</w:t>
            </w:r>
          </w:p>
        </w:tc>
      </w:tr>
    </w:tbl>
    <w:p w14:paraId="16326519" w14:textId="77777777" w:rsidR="00126ADB" w:rsidRPr="005762ED" w:rsidRDefault="00126ADB" w:rsidP="00457D70">
      <w:pPr>
        <w:jc w:val="center"/>
      </w:pPr>
    </w:p>
    <w:p w14:paraId="6728C802" w14:textId="77777777" w:rsidR="00B23FA7" w:rsidRPr="005762ED" w:rsidRDefault="00B23FA7" w:rsidP="00126ADB">
      <w:pPr>
        <w:pStyle w:val="Heading1"/>
      </w:pPr>
    </w:p>
    <w:p w14:paraId="265D2163" w14:textId="18C20AE6" w:rsidR="00126ADB" w:rsidRPr="005762ED" w:rsidRDefault="00126ADB" w:rsidP="00126ADB">
      <w:pPr>
        <w:pStyle w:val="Heading1"/>
      </w:pPr>
      <w:r w:rsidRPr="005762ED">
        <w:t>Course Syllabus</w:t>
      </w:r>
    </w:p>
    <w:p w14:paraId="1543420A" w14:textId="77777777" w:rsidR="00782D82" w:rsidRPr="005762ED" w:rsidRDefault="00782D82" w:rsidP="00782D82"/>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5762ED" w:rsidRPr="005762ED" w14:paraId="73A41F25" w14:textId="77777777" w:rsidTr="005C5B49">
        <w:tc>
          <w:tcPr>
            <w:tcW w:w="1620" w:type="dxa"/>
            <w:tcBorders>
              <w:bottom w:val="nil"/>
              <w:right w:val="nil"/>
            </w:tcBorders>
          </w:tcPr>
          <w:p w14:paraId="50493E0B" w14:textId="77777777" w:rsidR="00782D82" w:rsidRPr="005762ED" w:rsidRDefault="00782D82" w:rsidP="005C5B49">
            <w:pPr>
              <w:tabs>
                <w:tab w:val="left" w:pos="1635"/>
              </w:tabs>
              <w:rPr>
                <w:sz w:val="16"/>
                <w:szCs w:val="16"/>
              </w:rPr>
            </w:pPr>
          </w:p>
        </w:tc>
        <w:tc>
          <w:tcPr>
            <w:tcW w:w="7740" w:type="dxa"/>
            <w:gridSpan w:val="3"/>
            <w:tcBorders>
              <w:left w:val="nil"/>
              <w:bottom w:val="nil"/>
            </w:tcBorders>
          </w:tcPr>
          <w:p w14:paraId="24DDFF9E" w14:textId="77777777" w:rsidR="00782D82" w:rsidRPr="005762ED" w:rsidRDefault="00782D82" w:rsidP="005C5B49">
            <w:pPr>
              <w:tabs>
                <w:tab w:val="left" w:pos="1635"/>
              </w:tabs>
              <w:rPr>
                <w:sz w:val="16"/>
                <w:szCs w:val="16"/>
              </w:rPr>
            </w:pPr>
          </w:p>
        </w:tc>
      </w:tr>
      <w:tr w:rsidR="005762ED" w:rsidRPr="005762ED" w14:paraId="4792379F" w14:textId="77777777" w:rsidTr="005C5B49">
        <w:trPr>
          <w:trHeight w:val="306"/>
        </w:trPr>
        <w:tc>
          <w:tcPr>
            <w:tcW w:w="1620" w:type="dxa"/>
            <w:tcBorders>
              <w:top w:val="nil"/>
              <w:bottom w:val="nil"/>
              <w:right w:val="single" w:sz="4" w:space="0" w:color="A6A6A6" w:themeColor="background1" w:themeShade="A6"/>
            </w:tcBorders>
            <w:vAlign w:val="center"/>
          </w:tcPr>
          <w:p w14:paraId="7A4BCAF8" w14:textId="77777777" w:rsidR="00782D82" w:rsidRPr="005762ED" w:rsidRDefault="00782D82" w:rsidP="005C5B49">
            <w:pPr>
              <w:tabs>
                <w:tab w:val="left" w:pos="1635"/>
              </w:tabs>
            </w:pPr>
            <w:r w:rsidRPr="005762ED">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48B6881A" w14:textId="77777777" w:rsidR="00782D82" w:rsidRPr="005762ED" w:rsidRDefault="00782D82" w:rsidP="005C5B49">
            <w:pPr>
              <w:tabs>
                <w:tab w:val="left" w:pos="1635"/>
              </w:tabs>
            </w:pPr>
            <w:r w:rsidRPr="005762ED">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1D90189A" w14:textId="77777777" w:rsidR="00782D82" w:rsidRPr="005762ED" w:rsidRDefault="00782D82" w:rsidP="005C5B49">
            <w:pPr>
              <w:tabs>
                <w:tab w:val="left" w:pos="1635"/>
              </w:tabs>
            </w:pPr>
            <w:r w:rsidRPr="005762ED">
              <w:t>Term:</w:t>
            </w:r>
          </w:p>
        </w:tc>
        <w:tc>
          <w:tcPr>
            <w:tcW w:w="2037" w:type="dxa"/>
            <w:tcBorders>
              <w:top w:val="nil"/>
              <w:left w:val="single" w:sz="4" w:space="0" w:color="BFBFBF" w:themeColor="background1" w:themeShade="BF"/>
              <w:bottom w:val="nil"/>
            </w:tcBorders>
            <w:vAlign w:val="center"/>
          </w:tcPr>
          <w:p w14:paraId="3C0C868A" w14:textId="77777777" w:rsidR="00782D82" w:rsidRPr="005762ED" w:rsidRDefault="00782D82" w:rsidP="005C5B49">
            <w:pPr>
              <w:tabs>
                <w:tab w:val="left" w:pos="1635"/>
              </w:tabs>
            </w:pPr>
            <w:r w:rsidRPr="005762ED">
              <w:t>Fall 2023</w:t>
            </w:r>
          </w:p>
        </w:tc>
      </w:tr>
      <w:tr w:rsidR="005762ED" w:rsidRPr="005762ED" w14:paraId="20628878" w14:textId="77777777" w:rsidTr="005C5B49">
        <w:trPr>
          <w:trHeight w:val="306"/>
        </w:trPr>
        <w:tc>
          <w:tcPr>
            <w:tcW w:w="1620" w:type="dxa"/>
            <w:tcBorders>
              <w:top w:val="nil"/>
              <w:bottom w:val="nil"/>
              <w:right w:val="single" w:sz="4" w:space="0" w:color="A6A6A6" w:themeColor="background1" w:themeShade="A6"/>
            </w:tcBorders>
            <w:vAlign w:val="center"/>
          </w:tcPr>
          <w:p w14:paraId="4F6CA048" w14:textId="77777777" w:rsidR="00782D82" w:rsidRPr="005762ED" w:rsidRDefault="00782D82" w:rsidP="005C5B49">
            <w:pPr>
              <w:tabs>
                <w:tab w:val="left" w:pos="1635"/>
              </w:tabs>
            </w:pPr>
            <w:r w:rsidRPr="005762ED">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154DDBFA" w14:textId="77777777" w:rsidR="00782D82" w:rsidRPr="005762ED" w:rsidRDefault="00782D82" w:rsidP="005C5B49">
            <w:pPr>
              <w:tabs>
                <w:tab w:val="left" w:pos="1635"/>
              </w:tabs>
            </w:pPr>
            <w:r w:rsidRPr="005762ED">
              <w:t>Technology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6FCB5EC" w14:textId="77777777" w:rsidR="00782D82" w:rsidRPr="005762ED" w:rsidRDefault="00782D82" w:rsidP="005C5B49">
            <w:pPr>
              <w:tabs>
                <w:tab w:val="left" w:pos="1635"/>
              </w:tabs>
            </w:pPr>
            <w:r w:rsidRPr="005762ED">
              <w:t>Class Meeting Days:</w:t>
            </w:r>
          </w:p>
        </w:tc>
        <w:tc>
          <w:tcPr>
            <w:tcW w:w="2037" w:type="dxa"/>
            <w:tcBorders>
              <w:top w:val="nil"/>
              <w:left w:val="single" w:sz="4" w:space="0" w:color="BFBFBF" w:themeColor="background1" w:themeShade="BF"/>
              <w:bottom w:val="nil"/>
            </w:tcBorders>
            <w:vAlign w:val="center"/>
          </w:tcPr>
          <w:p w14:paraId="07DC101B" w14:textId="55CFFAA9" w:rsidR="00782D82" w:rsidRPr="005762ED" w:rsidRDefault="00782D82" w:rsidP="005C5B49">
            <w:pPr>
              <w:tabs>
                <w:tab w:val="left" w:pos="1635"/>
              </w:tabs>
            </w:pPr>
            <w:r w:rsidRPr="005762ED">
              <w:t>Mo</w:t>
            </w:r>
            <w:r w:rsidR="0041289F">
              <w:t>n/Wed/Fri</w:t>
            </w:r>
          </w:p>
        </w:tc>
      </w:tr>
      <w:tr w:rsidR="005762ED" w:rsidRPr="005762ED" w14:paraId="46A542E2" w14:textId="77777777" w:rsidTr="005C5B49">
        <w:trPr>
          <w:trHeight w:val="306"/>
        </w:trPr>
        <w:tc>
          <w:tcPr>
            <w:tcW w:w="1620" w:type="dxa"/>
            <w:tcBorders>
              <w:top w:val="nil"/>
              <w:bottom w:val="nil"/>
              <w:right w:val="single" w:sz="4" w:space="0" w:color="A6A6A6" w:themeColor="background1" w:themeShade="A6"/>
            </w:tcBorders>
            <w:vAlign w:val="center"/>
          </w:tcPr>
          <w:p w14:paraId="7F1A20F5" w14:textId="77777777" w:rsidR="00782D82" w:rsidRPr="005762ED" w:rsidRDefault="00782D82" w:rsidP="005C5B49">
            <w:pPr>
              <w:tabs>
                <w:tab w:val="left" w:pos="1635"/>
              </w:tabs>
            </w:pPr>
            <w:r w:rsidRPr="005762ED">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86F4E24" w14:textId="73F7E9ED" w:rsidR="00782D82" w:rsidRPr="005762ED" w:rsidRDefault="00E61047" w:rsidP="005C5B49">
            <w:pPr>
              <w:tabs>
                <w:tab w:val="left" w:pos="1635"/>
              </w:tabs>
            </w:pPr>
            <w:r>
              <w:t xml:space="preserve">3:00pm </w:t>
            </w:r>
            <w:r w:rsidR="0026290E">
              <w:t>–</w:t>
            </w:r>
            <w:r>
              <w:t xml:space="preserve"> </w:t>
            </w:r>
            <w:r w:rsidR="0026290E">
              <w:t>5:00</w:t>
            </w:r>
            <w:r>
              <w:t>pm Tuesday/Thursday</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1158DB9" w14:textId="77777777" w:rsidR="00782D82" w:rsidRPr="005762ED" w:rsidRDefault="00782D82" w:rsidP="005C5B49">
            <w:pPr>
              <w:tabs>
                <w:tab w:val="left" w:pos="1635"/>
              </w:tabs>
            </w:pPr>
            <w:r w:rsidRPr="005762ED">
              <w:t>Class Meeting Time:</w:t>
            </w:r>
          </w:p>
        </w:tc>
        <w:tc>
          <w:tcPr>
            <w:tcW w:w="2037" w:type="dxa"/>
            <w:tcBorders>
              <w:top w:val="nil"/>
              <w:left w:val="single" w:sz="4" w:space="0" w:color="BFBFBF" w:themeColor="background1" w:themeShade="BF"/>
              <w:bottom w:val="nil"/>
            </w:tcBorders>
            <w:vAlign w:val="center"/>
          </w:tcPr>
          <w:p w14:paraId="42EAD975" w14:textId="30F7AC58" w:rsidR="00782D82" w:rsidRPr="005762ED" w:rsidRDefault="00782D82" w:rsidP="005C5B49">
            <w:pPr>
              <w:tabs>
                <w:tab w:val="left" w:pos="1635"/>
              </w:tabs>
            </w:pPr>
            <w:r w:rsidRPr="005762ED">
              <w:t>10:30am-11:20am</w:t>
            </w:r>
          </w:p>
        </w:tc>
      </w:tr>
      <w:tr w:rsidR="005762ED" w:rsidRPr="005762ED" w14:paraId="3A2087A0" w14:textId="77777777" w:rsidTr="005C5B49">
        <w:trPr>
          <w:trHeight w:val="306"/>
        </w:trPr>
        <w:tc>
          <w:tcPr>
            <w:tcW w:w="1620" w:type="dxa"/>
            <w:tcBorders>
              <w:top w:val="nil"/>
              <w:bottom w:val="nil"/>
              <w:right w:val="single" w:sz="4" w:space="0" w:color="A6A6A6" w:themeColor="background1" w:themeShade="A6"/>
            </w:tcBorders>
            <w:vAlign w:val="center"/>
          </w:tcPr>
          <w:p w14:paraId="4D03A8B9" w14:textId="77777777" w:rsidR="00782D82" w:rsidRPr="005762ED" w:rsidRDefault="00782D82" w:rsidP="005C5B49">
            <w:pPr>
              <w:tabs>
                <w:tab w:val="left" w:pos="1635"/>
              </w:tabs>
            </w:pPr>
            <w:r w:rsidRPr="005762ED">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06CAC22" w14:textId="77777777" w:rsidR="00782D82" w:rsidRPr="005762ED" w:rsidRDefault="00782D82" w:rsidP="005C5B49">
            <w:pPr>
              <w:tabs>
                <w:tab w:val="left" w:pos="1635"/>
              </w:tabs>
            </w:pPr>
            <w:r w:rsidRPr="005762ED">
              <w:t xml:space="preserve">Department Phone Number: </w:t>
            </w:r>
          </w:p>
          <w:p w14:paraId="04144F8D" w14:textId="77777777" w:rsidR="00782D82" w:rsidRPr="005762ED" w:rsidRDefault="00782D82" w:rsidP="005C5B49">
            <w:pPr>
              <w:tabs>
                <w:tab w:val="left" w:pos="1635"/>
              </w:tabs>
            </w:pPr>
            <w:r w:rsidRPr="005762ED">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1A3C745F" w14:textId="77777777" w:rsidR="00782D82" w:rsidRPr="005762ED" w:rsidRDefault="00782D82" w:rsidP="005C5B49">
            <w:pPr>
              <w:tabs>
                <w:tab w:val="left" w:pos="1635"/>
              </w:tabs>
            </w:pPr>
            <w:r w:rsidRPr="005762ED">
              <w:t>Class Location:</w:t>
            </w:r>
          </w:p>
        </w:tc>
        <w:tc>
          <w:tcPr>
            <w:tcW w:w="2037" w:type="dxa"/>
            <w:tcBorders>
              <w:top w:val="nil"/>
              <w:left w:val="single" w:sz="4" w:space="0" w:color="BFBFBF" w:themeColor="background1" w:themeShade="BF"/>
              <w:bottom w:val="nil"/>
            </w:tcBorders>
            <w:vAlign w:val="center"/>
          </w:tcPr>
          <w:p w14:paraId="1C491111" w14:textId="55DE7B66" w:rsidR="00782D82" w:rsidRPr="005762ED" w:rsidRDefault="00782D82" w:rsidP="005C5B49">
            <w:pPr>
              <w:tabs>
                <w:tab w:val="left" w:pos="1635"/>
              </w:tabs>
            </w:pPr>
            <w:r w:rsidRPr="005762ED">
              <w:t>CB1 121</w:t>
            </w:r>
          </w:p>
        </w:tc>
      </w:tr>
      <w:tr w:rsidR="005762ED" w:rsidRPr="005762ED" w14:paraId="0D7B45EF" w14:textId="77777777" w:rsidTr="005C5B49">
        <w:trPr>
          <w:trHeight w:val="306"/>
        </w:trPr>
        <w:tc>
          <w:tcPr>
            <w:tcW w:w="1620" w:type="dxa"/>
            <w:tcBorders>
              <w:top w:val="nil"/>
              <w:bottom w:val="nil"/>
              <w:right w:val="single" w:sz="4" w:space="0" w:color="A6A6A6" w:themeColor="background1" w:themeShade="A6"/>
            </w:tcBorders>
            <w:vAlign w:val="center"/>
          </w:tcPr>
          <w:p w14:paraId="0CFFE5C9" w14:textId="77777777" w:rsidR="00782D82" w:rsidRPr="005762ED" w:rsidRDefault="00782D82" w:rsidP="005C5B49">
            <w:pPr>
              <w:tabs>
                <w:tab w:val="left" w:pos="1635"/>
              </w:tabs>
            </w:pPr>
            <w:r w:rsidRPr="005762ED">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501F0FA2" w14:textId="77E96032" w:rsidR="00782D82" w:rsidRPr="005762ED" w:rsidRDefault="00000000" w:rsidP="005C5B49">
            <w:pPr>
              <w:tabs>
                <w:tab w:val="left" w:pos="1635"/>
              </w:tabs>
            </w:pPr>
            <w:hyperlink r:id="rId10" w:history="1">
              <w:r w:rsidR="00782D82" w:rsidRPr="005762ED">
                <w:rPr>
                  <w:rStyle w:val="Hyperlink"/>
                  <w:color w:val="auto"/>
                </w:rPr>
                <w:t>nathaniel.simone@ucf.edu</w:t>
              </w:r>
            </w:hyperlink>
            <w:r w:rsidR="00782D82" w:rsidRPr="005762ED">
              <w:t xml:space="preserve"> (include STA2023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2A79BDB" w14:textId="77777777" w:rsidR="00782D82" w:rsidRPr="005762ED" w:rsidRDefault="00782D82" w:rsidP="005C5B49">
            <w:pPr>
              <w:tabs>
                <w:tab w:val="left" w:pos="1635"/>
              </w:tabs>
            </w:pPr>
            <w:r w:rsidRPr="005762ED">
              <w:t>Course Modality:</w:t>
            </w:r>
          </w:p>
        </w:tc>
        <w:tc>
          <w:tcPr>
            <w:tcW w:w="2037" w:type="dxa"/>
            <w:tcBorders>
              <w:top w:val="nil"/>
              <w:left w:val="single" w:sz="4" w:space="0" w:color="BFBFBF" w:themeColor="background1" w:themeShade="BF"/>
              <w:bottom w:val="nil"/>
            </w:tcBorders>
            <w:vAlign w:val="center"/>
          </w:tcPr>
          <w:p w14:paraId="031310E1" w14:textId="77777777" w:rsidR="00782D82" w:rsidRPr="005762ED" w:rsidRDefault="00782D82" w:rsidP="005C5B49">
            <w:pPr>
              <w:tabs>
                <w:tab w:val="left" w:pos="1635"/>
              </w:tabs>
            </w:pPr>
            <w:r w:rsidRPr="005762ED">
              <w:t>Face to Face (P)</w:t>
            </w:r>
          </w:p>
        </w:tc>
      </w:tr>
      <w:tr w:rsidR="005762ED" w:rsidRPr="005762ED" w14:paraId="1D40A0F8" w14:textId="77777777" w:rsidTr="005C5B49">
        <w:trPr>
          <w:trHeight w:val="117"/>
        </w:trPr>
        <w:tc>
          <w:tcPr>
            <w:tcW w:w="1620" w:type="dxa"/>
            <w:tcBorders>
              <w:top w:val="nil"/>
              <w:right w:val="nil"/>
            </w:tcBorders>
          </w:tcPr>
          <w:p w14:paraId="4D368C29" w14:textId="77777777" w:rsidR="00782D82" w:rsidRPr="005762ED" w:rsidRDefault="00782D82" w:rsidP="005C5B49">
            <w:pPr>
              <w:tabs>
                <w:tab w:val="left" w:pos="1635"/>
              </w:tabs>
              <w:rPr>
                <w:sz w:val="16"/>
                <w:szCs w:val="16"/>
              </w:rPr>
            </w:pPr>
          </w:p>
        </w:tc>
        <w:tc>
          <w:tcPr>
            <w:tcW w:w="7740" w:type="dxa"/>
            <w:gridSpan w:val="3"/>
            <w:tcBorders>
              <w:top w:val="nil"/>
              <w:left w:val="nil"/>
            </w:tcBorders>
          </w:tcPr>
          <w:p w14:paraId="40ABE36D" w14:textId="77777777" w:rsidR="00782D82" w:rsidRPr="005762ED" w:rsidRDefault="00782D82" w:rsidP="005C5B49">
            <w:pPr>
              <w:tabs>
                <w:tab w:val="left" w:pos="1635"/>
              </w:tabs>
              <w:rPr>
                <w:sz w:val="16"/>
                <w:szCs w:val="16"/>
              </w:rPr>
            </w:pPr>
          </w:p>
        </w:tc>
      </w:tr>
    </w:tbl>
    <w:p w14:paraId="536C11CD" w14:textId="77777777" w:rsidR="00782D82" w:rsidRPr="005762ED" w:rsidRDefault="00782D82" w:rsidP="00782D82">
      <w:pPr>
        <w:tabs>
          <w:tab w:val="left" w:pos="1635"/>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87"/>
        <w:gridCol w:w="2893"/>
        <w:gridCol w:w="1440"/>
        <w:gridCol w:w="3240"/>
      </w:tblGrid>
      <w:tr w:rsidR="005762ED" w:rsidRPr="005762ED" w14:paraId="2735D647" w14:textId="77777777" w:rsidTr="005C5B49">
        <w:tc>
          <w:tcPr>
            <w:tcW w:w="1787" w:type="dxa"/>
            <w:tcBorders>
              <w:bottom w:val="nil"/>
              <w:right w:val="nil"/>
            </w:tcBorders>
          </w:tcPr>
          <w:p w14:paraId="73F3B8CA" w14:textId="77777777" w:rsidR="00782D82" w:rsidRPr="005762ED" w:rsidRDefault="00782D82" w:rsidP="005C5B49">
            <w:pPr>
              <w:tabs>
                <w:tab w:val="left" w:pos="1635"/>
              </w:tabs>
              <w:rPr>
                <w:sz w:val="16"/>
                <w:szCs w:val="16"/>
              </w:rPr>
            </w:pPr>
          </w:p>
        </w:tc>
        <w:tc>
          <w:tcPr>
            <w:tcW w:w="7573" w:type="dxa"/>
            <w:gridSpan w:val="3"/>
            <w:tcBorders>
              <w:left w:val="nil"/>
              <w:bottom w:val="nil"/>
            </w:tcBorders>
          </w:tcPr>
          <w:p w14:paraId="68051CFC" w14:textId="77777777" w:rsidR="00782D82" w:rsidRPr="005762ED" w:rsidRDefault="00782D82" w:rsidP="005C5B49">
            <w:pPr>
              <w:tabs>
                <w:tab w:val="left" w:pos="1635"/>
              </w:tabs>
              <w:rPr>
                <w:sz w:val="16"/>
                <w:szCs w:val="16"/>
              </w:rPr>
            </w:pPr>
          </w:p>
        </w:tc>
      </w:tr>
      <w:tr w:rsidR="005762ED" w:rsidRPr="005762ED" w14:paraId="530B0DA4" w14:textId="77777777" w:rsidTr="005C5B49">
        <w:trPr>
          <w:trHeight w:val="306"/>
        </w:trPr>
        <w:tc>
          <w:tcPr>
            <w:tcW w:w="1787" w:type="dxa"/>
            <w:tcBorders>
              <w:top w:val="nil"/>
              <w:bottom w:val="nil"/>
              <w:right w:val="single" w:sz="4" w:space="0" w:color="A6A6A6" w:themeColor="background1" w:themeShade="A6"/>
            </w:tcBorders>
            <w:vAlign w:val="center"/>
          </w:tcPr>
          <w:p w14:paraId="576A1664" w14:textId="0AB5B88B" w:rsidR="00782D82" w:rsidRPr="005762ED" w:rsidRDefault="00782D82" w:rsidP="005C5B49">
            <w:pPr>
              <w:tabs>
                <w:tab w:val="left" w:pos="1635"/>
              </w:tabs>
            </w:pPr>
            <w:r w:rsidRPr="005762ED">
              <w:t>GTA</w:t>
            </w:r>
            <w:r w:rsidR="00702AE7" w:rsidRPr="005762ED">
              <w:t>s</w:t>
            </w:r>
            <w:r w:rsidRPr="005762ED">
              <w:t>:</w:t>
            </w:r>
          </w:p>
        </w:tc>
        <w:tc>
          <w:tcPr>
            <w:tcW w:w="2893" w:type="dxa"/>
            <w:tcBorders>
              <w:top w:val="nil"/>
              <w:left w:val="single" w:sz="4" w:space="0" w:color="A6A6A6" w:themeColor="background1" w:themeShade="A6"/>
              <w:bottom w:val="nil"/>
              <w:right w:val="single" w:sz="4" w:space="0" w:color="BFBFBF" w:themeColor="background1" w:themeShade="BF"/>
            </w:tcBorders>
            <w:vAlign w:val="center"/>
          </w:tcPr>
          <w:p w14:paraId="06F897A7" w14:textId="77777777" w:rsidR="00782D82" w:rsidRPr="005762ED" w:rsidRDefault="00702AE7" w:rsidP="005C5B49">
            <w:pPr>
              <w:tabs>
                <w:tab w:val="left" w:pos="1635"/>
              </w:tabs>
            </w:pPr>
            <w:r w:rsidRPr="005762ED">
              <w:t xml:space="preserve">Daniel </w:t>
            </w:r>
            <w:proofErr w:type="spellStart"/>
            <w:r w:rsidRPr="005762ED">
              <w:t>Markwei</w:t>
            </w:r>
            <w:proofErr w:type="spellEnd"/>
          </w:p>
          <w:p w14:paraId="1BE9E7CD" w14:textId="367649C9" w:rsidR="00702AE7" w:rsidRPr="005762ED" w:rsidRDefault="00702AE7" w:rsidP="005C5B49">
            <w:pPr>
              <w:tabs>
                <w:tab w:val="left" w:pos="1635"/>
              </w:tabs>
            </w:pPr>
            <w:r w:rsidRPr="005762ED">
              <w:t xml:space="preserve">Mina </w:t>
            </w:r>
            <w:proofErr w:type="spellStart"/>
            <w:r w:rsidRPr="005762ED">
              <w:t>Akhondzadeh</w:t>
            </w:r>
            <w:proofErr w:type="spellEnd"/>
          </w:p>
        </w:tc>
        <w:tc>
          <w:tcPr>
            <w:tcW w:w="1440" w:type="dxa"/>
            <w:tcBorders>
              <w:top w:val="nil"/>
              <w:left w:val="single" w:sz="4" w:space="0" w:color="BFBFBF" w:themeColor="background1" w:themeShade="BF"/>
              <w:bottom w:val="nil"/>
              <w:right w:val="single" w:sz="4" w:space="0" w:color="BFBFBF" w:themeColor="background1" w:themeShade="BF"/>
            </w:tcBorders>
            <w:vAlign w:val="center"/>
          </w:tcPr>
          <w:p w14:paraId="776E6568" w14:textId="25F5EF84" w:rsidR="00782D82" w:rsidRPr="005762ED" w:rsidRDefault="00782D82" w:rsidP="005C5B49">
            <w:pPr>
              <w:tabs>
                <w:tab w:val="left" w:pos="1635"/>
              </w:tabs>
            </w:pPr>
            <w:r w:rsidRPr="005762ED">
              <w:t>Email</w:t>
            </w:r>
            <w:r w:rsidR="00702AE7" w:rsidRPr="005762ED">
              <w:t>s</w:t>
            </w:r>
            <w:r w:rsidRPr="005762ED">
              <w:t>:</w:t>
            </w:r>
          </w:p>
        </w:tc>
        <w:tc>
          <w:tcPr>
            <w:tcW w:w="3240" w:type="dxa"/>
            <w:tcBorders>
              <w:top w:val="nil"/>
              <w:left w:val="single" w:sz="4" w:space="0" w:color="BFBFBF" w:themeColor="background1" w:themeShade="BF"/>
              <w:bottom w:val="nil"/>
            </w:tcBorders>
            <w:vAlign w:val="center"/>
          </w:tcPr>
          <w:p w14:paraId="03FA6C07" w14:textId="4D652D6B" w:rsidR="00C351CD" w:rsidRDefault="00CE4500" w:rsidP="005C5B49">
            <w:pPr>
              <w:tabs>
                <w:tab w:val="left" w:pos="1635"/>
              </w:tabs>
            </w:pPr>
            <w:r>
              <w:t>da822026@ucf.edu</w:t>
            </w:r>
          </w:p>
          <w:p w14:paraId="613540FD" w14:textId="05896BD5" w:rsidR="00782D82" w:rsidRPr="005762ED" w:rsidRDefault="00C351CD" w:rsidP="005C5B49">
            <w:pPr>
              <w:tabs>
                <w:tab w:val="left" w:pos="1635"/>
              </w:tabs>
            </w:pPr>
            <w:r w:rsidRPr="00C351CD">
              <w:t>mina.akhondzadeh@ucf.edu</w:t>
            </w:r>
          </w:p>
        </w:tc>
      </w:tr>
      <w:tr w:rsidR="005762ED" w:rsidRPr="005762ED" w14:paraId="5AEBA91D" w14:textId="77777777" w:rsidTr="005C5B49">
        <w:trPr>
          <w:trHeight w:val="117"/>
        </w:trPr>
        <w:tc>
          <w:tcPr>
            <w:tcW w:w="1787" w:type="dxa"/>
            <w:tcBorders>
              <w:top w:val="nil"/>
              <w:right w:val="nil"/>
            </w:tcBorders>
          </w:tcPr>
          <w:p w14:paraId="6A171D59" w14:textId="77777777" w:rsidR="00782D82" w:rsidRPr="005762ED" w:rsidRDefault="00782D82" w:rsidP="005C5B49">
            <w:pPr>
              <w:tabs>
                <w:tab w:val="left" w:pos="1635"/>
              </w:tabs>
              <w:rPr>
                <w:sz w:val="16"/>
                <w:szCs w:val="16"/>
              </w:rPr>
            </w:pPr>
          </w:p>
        </w:tc>
        <w:tc>
          <w:tcPr>
            <w:tcW w:w="7573" w:type="dxa"/>
            <w:gridSpan w:val="3"/>
            <w:tcBorders>
              <w:top w:val="nil"/>
              <w:left w:val="nil"/>
            </w:tcBorders>
          </w:tcPr>
          <w:p w14:paraId="13CDD832" w14:textId="77777777" w:rsidR="00782D82" w:rsidRPr="005762ED" w:rsidRDefault="00782D82" w:rsidP="005C5B49">
            <w:pPr>
              <w:tabs>
                <w:tab w:val="left" w:pos="1635"/>
              </w:tabs>
              <w:rPr>
                <w:sz w:val="16"/>
                <w:szCs w:val="16"/>
              </w:rPr>
            </w:pPr>
          </w:p>
        </w:tc>
      </w:tr>
    </w:tbl>
    <w:p w14:paraId="1DC3AB28" w14:textId="77777777" w:rsidR="00782D82" w:rsidRDefault="00782D82" w:rsidP="00782D82">
      <w:pPr>
        <w:pStyle w:val="Heading2"/>
      </w:pPr>
    </w:p>
    <w:p w14:paraId="6EC0BA55" w14:textId="5C920BB2" w:rsidR="00326EB0" w:rsidRDefault="00DC5368" w:rsidP="00326EB0">
      <w:r>
        <w:t>Weekly Help Hours:</w:t>
      </w:r>
    </w:p>
    <w:p w14:paraId="0E3A5FBE" w14:textId="77777777" w:rsidR="00DC5368" w:rsidRDefault="00DC5368" w:rsidP="00326EB0"/>
    <w:p w14:paraId="5F887D6A" w14:textId="77777777" w:rsidR="00F70D10" w:rsidRPr="00F70D10" w:rsidRDefault="00F70D10" w:rsidP="00F70D10">
      <w:pPr>
        <w:numPr>
          <w:ilvl w:val="0"/>
          <w:numId w:val="38"/>
        </w:numPr>
        <w:spacing w:before="100" w:beforeAutospacing="1" w:after="100" w:afterAutospacing="1"/>
        <w:contextualSpacing w:val="0"/>
        <w:rPr>
          <w:rFonts w:eastAsia="Times New Roman" w:cs="Times New Roman"/>
          <w:sz w:val="24"/>
          <w:szCs w:val="24"/>
        </w:rPr>
      </w:pPr>
      <w:r w:rsidRPr="00F70D10">
        <w:rPr>
          <w:rFonts w:eastAsia="Times New Roman" w:cs="Times New Roman"/>
          <w:sz w:val="24"/>
          <w:szCs w:val="24"/>
        </w:rPr>
        <w:t xml:space="preserve">Daniel </w:t>
      </w:r>
      <w:proofErr w:type="spellStart"/>
      <w:r w:rsidRPr="00F70D10">
        <w:rPr>
          <w:rFonts w:eastAsia="Times New Roman" w:cs="Times New Roman"/>
          <w:sz w:val="24"/>
          <w:szCs w:val="24"/>
        </w:rPr>
        <w:t>Markwei</w:t>
      </w:r>
      <w:proofErr w:type="spellEnd"/>
      <w:r w:rsidRPr="00F70D10">
        <w:rPr>
          <w:rFonts w:eastAsia="Times New Roman" w:cs="Times New Roman"/>
          <w:sz w:val="24"/>
          <w:szCs w:val="24"/>
        </w:rPr>
        <w:t>: Tuesday 2:00pm-4:00pm, Office Location/Number: TC2 209(e)</w:t>
      </w:r>
    </w:p>
    <w:p w14:paraId="253D59B4" w14:textId="1C23BF1B" w:rsidR="008E5E94" w:rsidRPr="00F70D10" w:rsidRDefault="00F70D10" w:rsidP="007576A2">
      <w:pPr>
        <w:numPr>
          <w:ilvl w:val="0"/>
          <w:numId w:val="38"/>
        </w:numPr>
        <w:spacing w:before="100" w:beforeAutospacing="1" w:after="100" w:afterAutospacing="1"/>
        <w:contextualSpacing w:val="0"/>
        <w:rPr>
          <w:rFonts w:eastAsia="Times New Roman" w:cs="Times New Roman"/>
          <w:sz w:val="24"/>
          <w:szCs w:val="24"/>
        </w:rPr>
      </w:pPr>
      <w:r w:rsidRPr="00F70D10">
        <w:rPr>
          <w:rFonts w:eastAsia="Times New Roman" w:cs="Times New Roman"/>
          <w:sz w:val="24"/>
          <w:szCs w:val="24"/>
        </w:rPr>
        <w:t xml:space="preserve">Mina </w:t>
      </w:r>
      <w:proofErr w:type="spellStart"/>
      <w:r w:rsidRPr="00F70D10">
        <w:rPr>
          <w:rFonts w:eastAsia="Times New Roman" w:cs="Times New Roman"/>
          <w:sz w:val="24"/>
          <w:szCs w:val="24"/>
        </w:rPr>
        <w:t>Akhondzadeh</w:t>
      </w:r>
      <w:proofErr w:type="spellEnd"/>
      <w:r w:rsidRPr="00F70D10">
        <w:rPr>
          <w:rFonts w:eastAsia="Times New Roman" w:cs="Times New Roman"/>
          <w:sz w:val="24"/>
          <w:szCs w:val="24"/>
        </w:rPr>
        <w:t>: Tuesday 3:00pm-4:00pm, Wednesday 1:30pm-2:30pm, Office Location/Number: TC2 209(e)</w:t>
      </w:r>
    </w:p>
    <w:p w14:paraId="57D75805" w14:textId="77777777" w:rsidR="00112B6C" w:rsidRPr="005762ED" w:rsidRDefault="00D31B86" w:rsidP="00112B6C">
      <w:pPr>
        <w:pStyle w:val="Heading2"/>
      </w:pPr>
      <w:r w:rsidRPr="005762ED">
        <w:t>Course Description</w:t>
      </w:r>
    </w:p>
    <w:p w14:paraId="7B58A090" w14:textId="77777777" w:rsidR="00D43A97" w:rsidRPr="005762ED" w:rsidRDefault="00D43A97" w:rsidP="00D43A97"/>
    <w:p w14:paraId="1214B1F8" w14:textId="7D8FE1A2" w:rsidR="005828F9" w:rsidRPr="005762ED" w:rsidRDefault="00806595" w:rsidP="00D43A97">
      <w:r w:rsidRPr="005762ED">
        <w:t xml:space="preserve">Undergraduate Catalog Description: </w:t>
      </w:r>
      <w:r w:rsidRPr="005762ED">
        <w:rPr>
          <w:rStyle w:val="pslongeditbox"/>
        </w:rPr>
        <w:t>First methods course introducing probability and statistical inference, including estimation, hypothesis testing, binomial and normal distributions, sample size.</w:t>
      </w:r>
      <w:r w:rsidR="00B374CD" w:rsidRPr="005762ED">
        <w:br/>
      </w:r>
    </w:p>
    <w:p w14:paraId="72038F5F" w14:textId="360306BA" w:rsidR="00C90201" w:rsidRPr="005762ED" w:rsidRDefault="00956817" w:rsidP="00D43A97">
      <w:r w:rsidRPr="005762ED">
        <w:t>This is a first course in statistical methods. Students will learn the basics of descriptive statistics, including numerical and visual summaries of data. Probability calculations</w:t>
      </w:r>
      <w:r w:rsidR="00871AA8" w:rsidRPr="005762ED">
        <w:t xml:space="preserve"> and different strategies to </w:t>
      </w:r>
      <w:r w:rsidR="005169F5" w:rsidRPr="005762ED">
        <w:t xml:space="preserve">calculate various probabilities will be taught, including tree diagrams, Venn diagrams, </w:t>
      </w:r>
      <w:r w:rsidR="00A41B7D" w:rsidRPr="005762ED">
        <w:t xml:space="preserve">counting rules, and tables. </w:t>
      </w:r>
      <w:r w:rsidR="00FC3717" w:rsidRPr="005762ED">
        <w:t>Different discrete and continuous distributions</w:t>
      </w:r>
      <w:r w:rsidR="00871268" w:rsidRPr="005762ED">
        <w:t xml:space="preserve">, such as the binomial and normal distribution, will be used for probability calculations. This extends to sampling distributions and </w:t>
      </w:r>
      <w:r w:rsidR="00FF6D7B" w:rsidRPr="005762ED">
        <w:t xml:space="preserve">the Central Limit Theorem. The Central Limit Theorem is then applied to real world examples, including </w:t>
      </w:r>
      <w:r w:rsidR="00440F77" w:rsidRPr="005762ED">
        <w:t>estimating population means and proportions. Hypothesis testing and confidence intervals for means and proportions will be interpreted</w:t>
      </w:r>
      <w:r w:rsidR="00FE3BA1" w:rsidRPr="005762ED">
        <w:t>. Finally, c</w:t>
      </w:r>
      <w:r w:rsidR="00E77B67" w:rsidRPr="005762ED">
        <w:t>orrelation and simple linear regression will be explored</w:t>
      </w:r>
      <w:r w:rsidR="00E7159F" w:rsidRPr="005762ED">
        <w:t xml:space="preserve">: </w:t>
      </w:r>
      <w:r w:rsidR="00E77B67" w:rsidRPr="005762ED">
        <w:t>the strength of the linear re</w:t>
      </w:r>
      <w:r w:rsidR="00E7159F" w:rsidRPr="005762ED">
        <w:t>lationship between two continuous variables.</w:t>
      </w:r>
    </w:p>
    <w:p w14:paraId="61ED438F" w14:textId="77777777" w:rsidR="008E1247" w:rsidRPr="005762ED" w:rsidRDefault="008E1247" w:rsidP="00D43A97"/>
    <w:p w14:paraId="6645AB99" w14:textId="409AFA71" w:rsidR="003B1BD1" w:rsidRPr="005762ED" w:rsidRDefault="0086688D" w:rsidP="003B1BD1">
      <w:pPr>
        <w:pStyle w:val="Heading2"/>
      </w:pPr>
      <w:r w:rsidRPr="005762ED">
        <w:lastRenderedPageBreak/>
        <w:t>Student Learning Outcomes</w:t>
      </w:r>
    </w:p>
    <w:p w14:paraId="19D506F1" w14:textId="77777777" w:rsidR="003C1CA5" w:rsidRPr="005762ED" w:rsidRDefault="003C1CA5" w:rsidP="003C1CA5"/>
    <w:p w14:paraId="39A84F15" w14:textId="77777777" w:rsidR="00722E27" w:rsidRPr="005762ED" w:rsidRDefault="00722E27" w:rsidP="00722E27">
      <w:r w:rsidRPr="005762ED">
        <w:t>By the end of this course, students will be able to demonstrate across homework assignments, quizzes, and exams:</w:t>
      </w:r>
    </w:p>
    <w:p w14:paraId="10F7DA75" w14:textId="7E198E10" w:rsidR="00E7159F" w:rsidRPr="005762ED" w:rsidRDefault="00722E27" w:rsidP="00722E27">
      <w:pPr>
        <w:pStyle w:val="ListParagraph"/>
        <w:numPr>
          <w:ilvl w:val="0"/>
          <w:numId w:val="24"/>
        </w:numPr>
      </w:pPr>
      <w:r w:rsidRPr="005762ED">
        <w:t xml:space="preserve">Create and describe ways to </w:t>
      </w:r>
      <w:r w:rsidR="00654F09" w:rsidRPr="005762ED">
        <w:t>summarize data, both numerically and visually.</w:t>
      </w:r>
    </w:p>
    <w:p w14:paraId="0973C56E" w14:textId="3AEE1989" w:rsidR="00654F09" w:rsidRPr="005762ED" w:rsidRDefault="00D603C2" w:rsidP="00722E27">
      <w:pPr>
        <w:pStyle w:val="ListParagraph"/>
        <w:numPr>
          <w:ilvl w:val="0"/>
          <w:numId w:val="24"/>
        </w:numPr>
      </w:pPr>
      <w:r w:rsidRPr="005762ED">
        <w:t>Calculate probabilities using various techniques.</w:t>
      </w:r>
    </w:p>
    <w:p w14:paraId="1E47D966" w14:textId="1777DFEE" w:rsidR="00D603C2" w:rsidRPr="005762ED" w:rsidRDefault="00D603C2" w:rsidP="00722E27">
      <w:pPr>
        <w:pStyle w:val="ListParagraph"/>
        <w:numPr>
          <w:ilvl w:val="0"/>
          <w:numId w:val="24"/>
        </w:numPr>
      </w:pPr>
      <w:r w:rsidRPr="005762ED">
        <w:t>Understand the difference between discrete and continuous variables, as well as using them to calculate probabilities.</w:t>
      </w:r>
    </w:p>
    <w:p w14:paraId="78CFF7A8" w14:textId="61185937" w:rsidR="00D603C2" w:rsidRPr="005762ED" w:rsidRDefault="00EA72EF" w:rsidP="00722E27">
      <w:pPr>
        <w:pStyle w:val="ListParagraph"/>
        <w:numPr>
          <w:ilvl w:val="0"/>
          <w:numId w:val="24"/>
        </w:numPr>
      </w:pPr>
      <w:r w:rsidRPr="005762ED">
        <w:t>Describe the Central Limit Theorem and its importance to statistics.</w:t>
      </w:r>
    </w:p>
    <w:p w14:paraId="31689693" w14:textId="645BC27B" w:rsidR="00EA72EF" w:rsidRPr="005762ED" w:rsidRDefault="00EA72EF" w:rsidP="00722E27">
      <w:pPr>
        <w:pStyle w:val="ListParagraph"/>
        <w:numPr>
          <w:ilvl w:val="0"/>
          <w:numId w:val="24"/>
        </w:numPr>
      </w:pPr>
      <w:r w:rsidRPr="005762ED">
        <w:t>Create and interpret confidence intervals for means and proportions.</w:t>
      </w:r>
    </w:p>
    <w:p w14:paraId="67CBA2CA" w14:textId="56BD6A68" w:rsidR="00EA72EF" w:rsidRPr="005762ED" w:rsidRDefault="00EA72EF" w:rsidP="00722E27">
      <w:pPr>
        <w:pStyle w:val="ListParagraph"/>
        <w:numPr>
          <w:ilvl w:val="0"/>
          <w:numId w:val="24"/>
        </w:numPr>
      </w:pPr>
      <w:r w:rsidRPr="005762ED">
        <w:t>Conduct hypothesis tests and interpret the results.</w:t>
      </w:r>
    </w:p>
    <w:p w14:paraId="34B3B505" w14:textId="760BC98E" w:rsidR="00EA72EF" w:rsidRPr="005762ED" w:rsidRDefault="00EA72EF" w:rsidP="00722E27">
      <w:pPr>
        <w:pStyle w:val="ListParagraph"/>
        <w:numPr>
          <w:ilvl w:val="0"/>
          <w:numId w:val="24"/>
        </w:numPr>
      </w:pPr>
      <w:r w:rsidRPr="005762ED">
        <w:t>Determine the linear relationship between two continuous variables.</w:t>
      </w:r>
    </w:p>
    <w:p w14:paraId="725DB2B0" w14:textId="141EEC1A" w:rsidR="005E19A2" w:rsidRPr="005762ED" w:rsidRDefault="0056051F" w:rsidP="00722E27">
      <w:pPr>
        <w:pStyle w:val="ListParagraph"/>
        <w:numPr>
          <w:ilvl w:val="0"/>
          <w:numId w:val="24"/>
        </w:numPr>
      </w:pPr>
      <w:r w:rsidRPr="005762ED">
        <w:t>Understand statistical terms and how statistics may be</w:t>
      </w:r>
      <w:r w:rsidR="00F81EFA" w:rsidRPr="005762ED">
        <w:t xml:space="preserve"> used and misused in the real world.</w:t>
      </w:r>
    </w:p>
    <w:p w14:paraId="1C1F0BD4" w14:textId="113070E3" w:rsidR="009F7AEA" w:rsidRPr="005762ED" w:rsidRDefault="009F7AEA" w:rsidP="009F7AEA"/>
    <w:p w14:paraId="448CC75A" w14:textId="2D271479" w:rsidR="00A90954" w:rsidRPr="005762ED" w:rsidRDefault="00A90954" w:rsidP="00166629">
      <w:pPr>
        <w:pStyle w:val="Heading2"/>
      </w:pPr>
      <w:r w:rsidRPr="005762ED">
        <w:t>Required Materials</w:t>
      </w:r>
    </w:p>
    <w:p w14:paraId="6874DC46" w14:textId="23C3299D" w:rsidR="00A90954" w:rsidRPr="005762ED" w:rsidRDefault="00A90954" w:rsidP="00A90954">
      <w:pPr>
        <w:pStyle w:val="ListParagraph"/>
        <w:numPr>
          <w:ilvl w:val="0"/>
          <w:numId w:val="33"/>
        </w:numPr>
      </w:pPr>
      <w:proofErr w:type="spellStart"/>
      <w:r w:rsidRPr="005762ED">
        <w:t>MyLab</w:t>
      </w:r>
      <w:proofErr w:type="spellEnd"/>
      <w:r w:rsidRPr="005762ED">
        <w:t xml:space="preserve"> Access (see </w:t>
      </w:r>
      <w:proofErr w:type="spellStart"/>
      <w:r w:rsidRPr="005762ED">
        <w:t>MyLab</w:t>
      </w:r>
      <w:proofErr w:type="spellEnd"/>
      <w:r w:rsidRPr="005762ED">
        <w:t xml:space="preserve"> Access section)</w:t>
      </w:r>
      <w:r w:rsidR="0044498B" w:rsidRPr="005762ED">
        <w:t xml:space="preserve"> – includes an </w:t>
      </w:r>
      <w:proofErr w:type="spellStart"/>
      <w:r w:rsidR="0044498B" w:rsidRPr="005762ED">
        <w:t>eText</w:t>
      </w:r>
      <w:proofErr w:type="spellEnd"/>
      <w:r w:rsidR="00717C18" w:rsidRPr="005762ED">
        <w:t>.</w:t>
      </w:r>
    </w:p>
    <w:p w14:paraId="3FDD500B" w14:textId="50248305" w:rsidR="00A90954" w:rsidRPr="005762ED" w:rsidRDefault="0044498B" w:rsidP="00A90954">
      <w:pPr>
        <w:pStyle w:val="ListParagraph"/>
        <w:numPr>
          <w:ilvl w:val="0"/>
          <w:numId w:val="33"/>
        </w:numPr>
      </w:pPr>
      <w:r w:rsidRPr="005762ED">
        <w:t>Calculator (any calculator will do)</w:t>
      </w:r>
      <w:r w:rsidR="00717C18" w:rsidRPr="005762ED">
        <w:t>.</w:t>
      </w:r>
    </w:p>
    <w:p w14:paraId="5CB2034C" w14:textId="6794BD06" w:rsidR="0044498B" w:rsidRPr="005762ED" w:rsidRDefault="0044498B" w:rsidP="00A90954">
      <w:pPr>
        <w:pStyle w:val="ListParagraph"/>
        <w:numPr>
          <w:ilvl w:val="0"/>
          <w:numId w:val="33"/>
        </w:numPr>
      </w:pPr>
      <w:r w:rsidRPr="005762ED">
        <w:t>Computer with a webcam and a reliable inter</w:t>
      </w:r>
      <w:r w:rsidR="00717C18" w:rsidRPr="005762ED">
        <w:t>net connection.</w:t>
      </w:r>
    </w:p>
    <w:p w14:paraId="184886AB" w14:textId="77777777" w:rsidR="00A90954" w:rsidRPr="005762ED" w:rsidRDefault="00A90954" w:rsidP="00166629">
      <w:pPr>
        <w:pStyle w:val="Heading2"/>
      </w:pPr>
    </w:p>
    <w:p w14:paraId="4C64629A" w14:textId="4B72FBD2" w:rsidR="00166629" w:rsidRPr="005762ED" w:rsidRDefault="00E06FA0" w:rsidP="00717C18">
      <w:pPr>
        <w:pStyle w:val="Heading2"/>
      </w:pPr>
      <w:r w:rsidRPr="005762ED">
        <w:t>Enrollment Requirements</w:t>
      </w:r>
    </w:p>
    <w:p w14:paraId="7D3E18E1" w14:textId="6949E667" w:rsidR="006F180D" w:rsidRPr="005762ED" w:rsidRDefault="0041280F" w:rsidP="00717C18">
      <w:pPr>
        <w:pStyle w:val="ListParagraph"/>
        <w:numPr>
          <w:ilvl w:val="0"/>
          <w:numId w:val="34"/>
        </w:numPr>
      </w:pPr>
      <w:r w:rsidRPr="005762ED">
        <w:t>Prerequisite: MGF</w:t>
      </w:r>
      <w:r w:rsidR="00C90201" w:rsidRPr="005762ED">
        <w:t xml:space="preserve"> 1106 or any MAC course.</w:t>
      </w:r>
    </w:p>
    <w:p w14:paraId="7E84910A" w14:textId="0E3C254B" w:rsidR="006F180D" w:rsidRPr="005762ED" w:rsidRDefault="00717C18" w:rsidP="00975A88">
      <w:pPr>
        <w:pStyle w:val="ListParagraph"/>
        <w:numPr>
          <w:ilvl w:val="0"/>
          <w:numId w:val="34"/>
        </w:numPr>
      </w:pPr>
      <w:r w:rsidRPr="005762ED">
        <w:t>It is recommended that you have 1 year of high school algebra and knowledge of orders of operation,</w:t>
      </w:r>
      <w:r w:rsidR="005A1F51" w:rsidRPr="005762ED">
        <w:t xml:space="preserve"> formula substitutions, solving equations, and how to read mathematical word problems.</w:t>
      </w:r>
    </w:p>
    <w:p w14:paraId="3799DFAB" w14:textId="77777777" w:rsidR="00C00923" w:rsidRPr="005762ED" w:rsidRDefault="00C00923" w:rsidP="00C00923"/>
    <w:p w14:paraId="5084F2DC" w14:textId="036AB39D" w:rsidR="002F3830" w:rsidRPr="005762ED" w:rsidRDefault="002F3830" w:rsidP="00E548B7">
      <w:pPr>
        <w:pStyle w:val="Heading2"/>
      </w:pPr>
      <w:r w:rsidRPr="005762ED">
        <w:t>Assessment and Grading Procedures</w:t>
      </w:r>
    </w:p>
    <w:p w14:paraId="04555651" w14:textId="77777777" w:rsidR="008F1801" w:rsidRPr="005762ED" w:rsidRDefault="008F1801" w:rsidP="002F3830"/>
    <w:p w14:paraId="28AE2ADC" w14:textId="7EA860BB" w:rsidR="002F3830" w:rsidRPr="005762ED" w:rsidRDefault="00B90DF4" w:rsidP="008F1801">
      <w:pPr>
        <w:pStyle w:val="Heading3"/>
      </w:pPr>
      <w:r w:rsidRPr="005762ED">
        <w:t>Grading Methods</w:t>
      </w:r>
    </w:p>
    <w:p w14:paraId="21A749A9" w14:textId="77777777" w:rsidR="00102DC1" w:rsidRPr="005762ED" w:rsidRDefault="00102DC1" w:rsidP="00102DC1">
      <w:pPr>
        <w:spacing w:before="60"/>
      </w:pPr>
      <w:r w:rsidRPr="005762ED">
        <w:t>The following grading scheme will be used to convert the overall course percentage to a letter grade. Final grades are rounded to two decimal places that compared to the scheme below.</w:t>
      </w:r>
    </w:p>
    <w:p w14:paraId="29C19863" w14:textId="77777777" w:rsidR="00102DC1" w:rsidRPr="005762ED" w:rsidRDefault="00102DC1" w:rsidP="00102DC1">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9F55FF" w:rsidRPr="005762ED" w14:paraId="007BD2F6" w14:textId="77777777" w:rsidTr="005C5B49">
        <w:tc>
          <w:tcPr>
            <w:tcW w:w="935" w:type="dxa"/>
          </w:tcPr>
          <w:p w14:paraId="02FFC617" w14:textId="77777777" w:rsidR="009F55FF" w:rsidRPr="005762ED" w:rsidRDefault="009F55FF" w:rsidP="005C5B49">
            <w:pPr>
              <w:spacing w:before="60"/>
            </w:pPr>
            <w:r w:rsidRPr="005762ED">
              <w:t>A</w:t>
            </w:r>
          </w:p>
        </w:tc>
        <w:tc>
          <w:tcPr>
            <w:tcW w:w="935" w:type="dxa"/>
          </w:tcPr>
          <w:p w14:paraId="295F15B5" w14:textId="77777777" w:rsidR="009F55FF" w:rsidRPr="005762ED" w:rsidRDefault="009F55FF" w:rsidP="005C5B49">
            <w:pPr>
              <w:spacing w:before="60"/>
            </w:pPr>
            <w:r w:rsidRPr="005762ED">
              <w:t>A-</w:t>
            </w:r>
          </w:p>
        </w:tc>
        <w:tc>
          <w:tcPr>
            <w:tcW w:w="935" w:type="dxa"/>
          </w:tcPr>
          <w:p w14:paraId="3FD080D2" w14:textId="77777777" w:rsidR="009F55FF" w:rsidRPr="005762ED" w:rsidRDefault="009F55FF" w:rsidP="005C5B49">
            <w:pPr>
              <w:spacing w:before="60"/>
            </w:pPr>
            <w:r w:rsidRPr="005762ED">
              <w:t>B+</w:t>
            </w:r>
          </w:p>
        </w:tc>
        <w:tc>
          <w:tcPr>
            <w:tcW w:w="935" w:type="dxa"/>
          </w:tcPr>
          <w:p w14:paraId="3CEACE62" w14:textId="77777777" w:rsidR="009F55FF" w:rsidRPr="005762ED" w:rsidRDefault="009F55FF" w:rsidP="005C5B49">
            <w:pPr>
              <w:spacing w:before="60"/>
            </w:pPr>
            <w:r w:rsidRPr="005762ED">
              <w:t>B</w:t>
            </w:r>
          </w:p>
        </w:tc>
        <w:tc>
          <w:tcPr>
            <w:tcW w:w="935" w:type="dxa"/>
          </w:tcPr>
          <w:p w14:paraId="16FC5421" w14:textId="77777777" w:rsidR="009F55FF" w:rsidRPr="005762ED" w:rsidRDefault="009F55FF" w:rsidP="005C5B49">
            <w:pPr>
              <w:spacing w:before="60"/>
            </w:pPr>
            <w:r w:rsidRPr="005762ED">
              <w:t>B-</w:t>
            </w:r>
          </w:p>
        </w:tc>
        <w:tc>
          <w:tcPr>
            <w:tcW w:w="935" w:type="dxa"/>
          </w:tcPr>
          <w:p w14:paraId="69343740" w14:textId="77777777" w:rsidR="009F55FF" w:rsidRPr="005762ED" w:rsidRDefault="009F55FF" w:rsidP="005C5B49">
            <w:pPr>
              <w:spacing w:before="60"/>
            </w:pPr>
            <w:r w:rsidRPr="005762ED">
              <w:t>C+</w:t>
            </w:r>
          </w:p>
        </w:tc>
        <w:tc>
          <w:tcPr>
            <w:tcW w:w="935" w:type="dxa"/>
          </w:tcPr>
          <w:p w14:paraId="1338741C" w14:textId="77777777" w:rsidR="009F55FF" w:rsidRPr="005762ED" w:rsidRDefault="009F55FF" w:rsidP="005C5B49">
            <w:pPr>
              <w:spacing w:before="60"/>
            </w:pPr>
            <w:r w:rsidRPr="005762ED">
              <w:t>C</w:t>
            </w:r>
          </w:p>
        </w:tc>
        <w:tc>
          <w:tcPr>
            <w:tcW w:w="935" w:type="dxa"/>
          </w:tcPr>
          <w:p w14:paraId="4485A83C" w14:textId="77777777" w:rsidR="009F55FF" w:rsidRPr="005762ED" w:rsidRDefault="009F55FF" w:rsidP="005C5B49">
            <w:pPr>
              <w:spacing w:before="60"/>
            </w:pPr>
            <w:r w:rsidRPr="005762ED">
              <w:t>D</w:t>
            </w:r>
          </w:p>
        </w:tc>
        <w:tc>
          <w:tcPr>
            <w:tcW w:w="935" w:type="dxa"/>
          </w:tcPr>
          <w:p w14:paraId="5693D5BF" w14:textId="77777777" w:rsidR="009F55FF" w:rsidRPr="005762ED" w:rsidRDefault="009F55FF" w:rsidP="005C5B49">
            <w:pPr>
              <w:spacing w:before="60"/>
            </w:pPr>
            <w:r w:rsidRPr="005762ED">
              <w:t>F</w:t>
            </w:r>
          </w:p>
        </w:tc>
      </w:tr>
      <w:tr w:rsidR="009F55FF" w:rsidRPr="005762ED" w14:paraId="19394AF3" w14:textId="77777777" w:rsidTr="005C5B49">
        <w:tc>
          <w:tcPr>
            <w:tcW w:w="935" w:type="dxa"/>
          </w:tcPr>
          <w:p w14:paraId="2958E14A" w14:textId="77777777" w:rsidR="009F55FF" w:rsidRPr="005762ED" w:rsidRDefault="009F55FF" w:rsidP="005C5B49">
            <w:pPr>
              <w:spacing w:before="60"/>
            </w:pPr>
            <w:r w:rsidRPr="005762ED">
              <w:t>&gt;90%</w:t>
            </w:r>
          </w:p>
        </w:tc>
        <w:tc>
          <w:tcPr>
            <w:tcW w:w="935" w:type="dxa"/>
          </w:tcPr>
          <w:p w14:paraId="51C79705" w14:textId="77777777" w:rsidR="009F55FF" w:rsidRPr="005762ED" w:rsidRDefault="009F55FF" w:rsidP="005C5B49">
            <w:pPr>
              <w:spacing w:before="60"/>
            </w:pPr>
            <w:r w:rsidRPr="005762ED">
              <w:t>&gt;88%-90%</w:t>
            </w:r>
          </w:p>
        </w:tc>
        <w:tc>
          <w:tcPr>
            <w:tcW w:w="935" w:type="dxa"/>
          </w:tcPr>
          <w:p w14:paraId="70F97690" w14:textId="77777777" w:rsidR="009F55FF" w:rsidRPr="005762ED" w:rsidRDefault="009F55FF" w:rsidP="005C5B49">
            <w:pPr>
              <w:spacing w:before="60"/>
            </w:pPr>
            <w:r w:rsidRPr="005762ED">
              <w:t>&gt;86%-88%</w:t>
            </w:r>
          </w:p>
        </w:tc>
        <w:tc>
          <w:tcPr>
            <w:tcW w:w="935" w:type="dxa"/>
          </w:tcPr>
          <w:p w14:paraId="2D466F72" w14:textId="77777777" w:rsidR="009F55FF" w:rsidRPr="005762ED" w:rsidRDefault="009F55FF" w:rsidP="005C5B49">
            <w:pPr>
              <w:spacing w:before="60"/>
            </w:pPr>
            <w:r w:rsidRPr="005762ED">
              <w:t>&gt;80%-86%</w:t>
            </w:r>
          </w:p>
        </w:tc>
        <w:tc>
          <w:tcPr>
            <w:tcW w:w="935" w:type="dxa"/>
          </w:tcPr>
          <w:p w14:paraId="022E2915" w14:textId="77777777" w:rsidR="009F55FF" w:rsidRPr="005762ED" w:rsidRDefault="009F55FF" w:rsidP="005C5B49">
            <w:pPr>
              <w:spacing w:before="60"/>
            </w:pPr>
            <w:r w:rsidRPr="005762ED">
              <w:t>&gt;78%-80%</w:t>
            </w:r>
          </w:p>
        </w:tc>
        <w:tc>
          <w:tcPr>
            <w:tcW w:w="935" w:type="dxa"/>
          </w:tcPr>
          <w:p w14:paraId="3FEAB4BD" w14:textId="77777777" w:rsidR="009F55FF" w:rsidRPr="005762ED" w:rsidRDefault="009F55FF" w:rsidP="005C5B49">
            <w:pPr>
              <w:spacing w:before="60"/>
            </w:pPr>
            <w:r w:rsidRPr="005762ED">
              <w:t>&gt;76%-78%</w:t>
            </w:r>
          </w:p>
        </w:tc>
        <w:tc>
          <w:tcPr>
            <w:tcW w:w="935" w:type="dxa"/>
          </w:tcPr>
          <w:p w14:paraId="2A2493A6" w14:textId="77777777" w:rsidR="009F55FF" w:rsidRPr="005762ED" w:rsidRDefault="009F55FF" w:rsidP="005C5B49">
            <w:pPr>
              <w:spacing w:before="60"/>
            </w:pPr>
            <w:r w:rsidRPr="005762ED">
              <w:t>&gt;70%-76%</w:t>
            </w:r>
          </w:p>
        </w:tc>
        <w:tc>
          <w:tcPr>
            <w:tcW w:w="935" w:type="dxa"/>
          </w:tcPr>
          <w:p w14:paraId="55B85914" w14:textId="6BD69114" w:rsidR="009F55FF" w:rsidRPr="005762ED" w:rsidRDefault="009F55FF" w:rsidP="005C5B49">
            <w:pPr>
              <w:spacing w:before="60"/>
            </w:pPr>
            <w:r w:rsidRPr="005762ED">
              <w:t>&gt;60%-</w:t>
            </w:r>
            <w:r w:rsidR="009C727B">
              <w:t>70</w:t>
            </w:r>
            <w:r w:rsidRPr="005762ED">
              <w:t>%</w:t>
            </w:r>
          </w:p>
        </w:tc>
        <w:tc>
          <w:tcPr>
            <w:tcW w:w="935" w:type="dxa"/>
          </w:tcPr>
          <w:p w14:paraId="1C3E330D" w14:textId="77777777" w:rsidR="009F55FF" w:rsidRPr="005762ED" w:rsidRDefault="009F55FF" w:rsidP="005C5B49">
            <w:pPr>
              <w:spacing w:before="60"/>
            </w:pPr>
            <w:r w:rsidRPr="005762ED">
              <w:t>&lt;60%</w:t>
            </w:r>
          </w:p>
        </w:tc>
      </w:tr>
    </w:tbl>
    <w:p w14:paraId="4F2AC850" w14:textId="71310312" w:rsidR="008F1801" w:rsidRPr="005762ED" w:rsidRDefault="008F1801" w:rsidP="008F1801"/>
    <w:p w14:paraId="1A5A2AA5" w14:textId="68B50228" w:rsidR="001925C6" w:rsidRPr="005762ED" w:rsidRDefault="001441BC" w:rsidP="008F1801">
      <w:r w:rsidRPr="005762ED">
        <w:t>The overall grade will be made up of the following:</w:t>
      </w:r>
    </w:p>
    <w:tbl>
      <w:tblPr>
        <w:tblStyle w:val="TableGrid"/>
        <w:tblW w:w="0" w:type="auto"/>
        <w:tblLook w:val="04A0" w:firstRow="1" w:lastRow="0" w:firstColumn="1" w:lastColumn="0" w:noHBand="0" w:noVBand="1"/>
      </w:tblPr>
      <w:tblGrid>
        <w:gridCol w:w="1427"/>
        <w:gridCol w:w="7022"/>
        <w:gridCol w:w="901"/>
      </w:tblGrid>
      <w:tr w:rsidR="005762ED" w:rsidRPr="005762ED" w14:paraId="2B8AB59F" w14:textId="77777777" w:rsidTr="005817FD">
        <w:tc>
          <w:tcPr>
            <w:tcW w:w="1427" w:type="dxa"/>
          </w:tcPr>
          <w:p w14:paraId="756380F4" w14:textId="77777777" w:rsidR="005817FD" w:rsidRPr="005762ED" w:rsidRDefault="005817FD" w:rsidP="005C5B49">
            <w:pPr>
              <w:rPr>
                <w:b/>
                <w:bCs/>
              </w:rPr>
            </w:pPr>
            <w:r w:rsidRPr="005762ED">
              <w:rPr>
                <w:b/>
                <w:bCs/>
              </w:rPr>
              <w:t>Category</w:t>
            </w:r>
          </w:p>
        </w:tc>
        <w:tc>
          <w:tcPr>
            <w:tcW w:w="7022" w:type="dxa"/>
          </w:tcPr>
          <w:p w14:paraId="05570E99" w14:textId="77777777" w:rsidR="005817FD" w:rsidRPr="005762ED" w:rsidRDefault="005817FD" w:rsidP="005C5B49">
            <w:pPr>
              <w:rPr>
                <w:b/>
                <w:bCs/>
              </w:rPr>
            </w:pPr>
            <w:r w:rsidRPr="005762ED">
              <w:rPr>
                <w:b/>
                <w:bCs/>
              </w:rPr>
              <w:t>Description</w:t>
            </w:r>
          </w:p>
        </w:tc>
        <w:tc>
          <w:tcPr>
            <w:tcW w:w="901" w:type="dxa"/>
          </w:tcPr>
          <w:p w14:paraId="77D7C418" w14:textId="77777777" w:rsidR="005817FD" w:rsidRPr="005762ED" w:rsidRDefault="005817FD" w:rsidP="005C5B49">
            <w:pPr>
              <w:rPr>
                <w:b/>
                <w:bCs/>
              </w:rPr>
            </w:pPr>
            <w:r w:rsidRPr="005762ED">
              <w:rPr>
                <w:b/>
                <w:bCs/>
              </w:rPr>
              <w:t>Weight</w:t>
            </w:r>
          </w:p>
        </w:tc>
      </w:tr>
      <w:tr w:rsidR="005762ED" w:rsidRPr="005762ED" w14:paraId="2B32EB9D" w14:textId="77777777" w:rsidTr="005817FD">
        <w:tc>
          <w:tcPr>
            <w:tcW w:w="1427" w:type="dxa"/>
          </w:tcPr>
          <w:p w14:paraId="036653A1" w14:textId="77777777" w:rsidR="005817FD" w:rsidRPr="005762ED" w:rsidRDefault="005817FD" w:rsidP="005C5B49">
            <w:r w:rsidRPr="005762ED">
              <w:t>Homework</w:t>
            </w:r>
          </w:p>
        </w:tc>
        <w:tc>
          <w:tcPr>
            <w:tcW w:w="7022" w:type="dxa"/>
          </w:tcPr>
          <w:p w14:paraId="7FE7E82E" w14:textId="77777777" w:rsidR="005817FD" w:rsidRPr="005762ED" w:rsidRDefault="001E277D" w:rsidP="005817FD">
            <w:pPr>
              <w:pStyle w:val="ListParagraph"/>
              <w:numPr>
                <w:ilvl w:val="0"/>
                <w:numId w:val="28"/>
              </w:numPr>
            </w:pPr>
            <w:r w:rsidRPr="005762ED">
              <w:t>10</w:t>
            </w:r>
            <w:r w:rsidR="005817FD" w:rsidRPr="005762ED">
              <w:t xml:space="preserve"> homework assignments, equally weighted</w:t>
            </w:r>
          </w:p>
          <w:p w14:paraId="0E5B4919" w14:textId="77777777" w:rsidR="001E277D" w:rsidRDefault="001E277D" w:rsidP="005817FD">
            <w:pPr>
              <w:pStyle w:val="ListParagraph"/>
              <w:numPr>
                <w:ilvl w:val="0"/>
                <w:numId w:val="28"/>
              </w:numPr>
            </w:pPr>
            <w:r w:rsidRPr="005762ED">
              <w:t>Lowest score dropped.</w:t>
            </w:r>
          </w:p>
          <w:p w14:paraId="07A30A2E" w14:textId="29DBD170" w:rsidR="00CB666A" w:rsidRPr="005762ED" w:rsidRDefault="00CB666A" w:rsidP="005817FD">
            <w:pPr>
              <w:pStyle w:val="ListParagraph"/>
              <w:numPr>
                <w:ilvl w:val="0"/>
                <w:numId w:val="28"/>
              </w:numPr>
            </w:pPr>
            <w:r>
              <w:t xml:space="preserve">Online through </w:t>
            </w:r>
            <w:proofErr w:type="spellStart"/>
            <w:r>
              <w:t>MyLab</w:t>
            </w:r>
            <w:proofErr w:type="spellEnd"/>
          </w:p>
        </w:tc>
        <w:tc>
          <w:tcPr>
            <w:tcW w:w="901" w:type="dxa"/>
          </w:tcPr>
          <w:p w14:paraId="14CA2D27" w14:textId="2B3613E8" w:rsidR="005817FD" w:rsidRPr="005762ED" w:rsidRDefault="00C72254" w:rsidP="005C5B49">
            <w:r w:rsidRPr="005762ED">
              <w:t>2</w:t>
            </w:r>
            <w:r w:rsidR="00CA4B9C" w:rsidRPr="005762ED">
              <w:t>5</w:t>
            </w:r>
            <w:r w:rsidR="005817FD" w:rsidRPr="005762ED">
              <w:t>%</w:t>
            </w:r>
          </w:p>
        </w:tc>
      </w:tr>
      <w:tr w:rsidR="005762ED" w:rsidRPr="005762ED" w14:paraId="55AF1C0E" w14:textId="77777777" w:rsidTr="005817FD">
        <w:tc>
          <w:tcPr>
            <w:tcW w:w="1427" w:type="dxa"/>
          </w:tcPr>
          <w:p w14:paraId="5B85B396" w14:textId="542532C8" w:rsidR="005817FD" w:rsidRPr="005762ED" w:rsidRDefault="001E277D" w:rsidP="005C5B49">
            <w:r w:rsidRPr="005762ED">
              <w:t xml:space="preserve">Chapter </w:t>
            </w:r>
            <w:r w:rsidR="005817FD" w:rsidRPr="005762ED">
              <w:t>Quizzes</w:t>
            </w:r>
          </w:p>
        </w:tc>
        <w:tc>
          <w:tcPr>
            <w:tcW w:w="7022" w:type="dxa"/>
          </w:tcPr>
          <w:p w14:paraId="33475B42" w14:textId="08A276C6" w:rsidR="005817FD" w:rsidRPr="005762ED" w:rsidRDefault="001E277D" w:rsidP="005817FD">
            <w:pPr>
              <w:pStyle w:val="ListParagraph"/>
              <w:numPr>
                <w:ilvl w:val="0"/>
                <w:numId w:val="27"/>
              </w:numPr>
            </w:pPr>
            <w:r w:rsidRPr="005762ED">
              <w:t>10</w:t>
            </w:r>
            <w:r w:rsidR="005817FD" w:rsidRPr="005762ED">
              <w:t xml:space="preserve"> quizzes total, </w:t>
            </w:r>
            <w:r w:rsidRPr="005762ED">
              <w:t>equally weighted</w:t>
            </w:r>
          </w:p>
          <w:p w14:paraId="5F9AB5E3" w14:textId="77777777" w:rsidR="005817FD" w:rsidRDefault="001E277D" w:rsidP="005817FD">
            <w:pPr>
              <w:pStyle w:val="ListParagraph"/>
              <w:numPr>
                <w:ilvl w:val="0"/>
                <w:numId w:val="27"/>
              </w:numPr>
            </w:pPr>
            <w:r w:rsidRPr="005762ED">
              <w:t>Lowest score dropped.</w:t>
            </w:r>
          </w:p>
          <w:p w14:paraId="5384BDAE" w14:textId="7EF12D26" w:rsidR="00F13D7F" w:rsidRPr="005762ED" w:rsidRDefault="00F13D7F" w:rsidP="005817FD">
            <w:pPr>
              <w:pStyle w:val="ListParagraph"/>
              <w:numPr>
                <w:ilvl w:val="0"/>
                <w:numId w:val="27"/>
              </w:numPr>
            </w:pPr>
            <w:r>
              <w:t xml:space="preserve">Online through </w:t>
            </w:r>
            <w:proofErr w:type="spellStart"/>
            <w:r>
              <w:t>MyLab</w:t>
            </w:r>
            <w:proofErr w:type="spellEnd"/>
          </w:p>
        </w:tc>
        <w:tc>
          <w:tcPr>
            <w:tcW w:w="901" w:type="dxa"/>
          </w:tcPr>
          <w:p w14:paraId="266D99B9" w14:textId="0E81B093" w:rsidR="005817FD" w:rsidRPr="005762ED" w:rsidRDefault="00CA4B9C" w:rsidP="005C5B49">
            <w:r w:rsidRPr="005762ED">
              <w:t>15</w:t>
            </w:r>
            <w:r w:rsidR="005817FD" w:rsidRPr="005762ED">
              <w:t>%</w:t>
            </w:r>
          </w:p>
        </w:tc>
      </w:tr>
      <w:tr w:rsidR="003A6EEB" w:rsidRPr="005762ED" w14:paraId="7434A2E3" w14:textId="77777777" w:rsidTr="005817FD">
        <w:tc>
          <w:tcPr>
            <w:tcW w:w="1427" w:type="dxa"/>
          </w:tcPr>
          <w:p w14:paraId="4D6E2A3E" w14:textId="3069F34E" w:rsidR="003A6EEB" w:rsidRPr="005762ED" w:rsidRDefault="00E6148A" w:rsidP="005C5B49">
            <w:r>
              <w:t>In-Class</w:t>
            </w:r>
            <w:r w:rsidR="00F13D7F">
              <w:t xml:space="preserve"> Quizzes</w:t>
            </w:r>
          </w:p>
        </w:tc>
        <w:tc>
          <w:tcPr>
            <w:tcW w:w="7022" w:type="dxa"/>
          </w:tcPr>
          <w:p w14:paraId="50FB4CCE" w14:textId="7D29F481" w:rsidR="003A6EEB" w:rsidRDefault="00E6148A" w:rsidP="005817FD">
            <w:pPr>
              <w:pStyle w:val="ListParagraph"/>
              <w:numPr>
                <w:ilvl w:val="0"/>
                <w:numId w:val="27"/>
              </w:numPr>
            </w:pPr>
            <w:r>
              <w:t xml:space="preserve">May be announced or </w:t>
            </w:r>
            <w:r w:rsidR="00CB666A">
              <w:t>unannounced.</w:t>
            </w:r>
          </w:p>
          <w:p w14:paraId="16575CC6" w14:textId="46189EE9" w:rsidR="008F7B3D" w:rsidRPr="005762ED" w:rsidRDefault="008F7B3D" w:rsidP="005817FD">
            <w:pPr>
              <w:pStyle w:val="ListParagraph"/>
              <w:numPr>
                <w:ilvl w:val="0"/>
                <w:numId w:val="27"/>
              </w:numPr>
            </w:pPr>
            <w:r>
              <w:t>7 total, 2 will be dropped</w:t>
            </w:r>
          </w:p>
        </w:tc>
        <w:tc>
          <w:tcPr>
            <w:tcW w:w="901" w:type="dxa"/>
          </w:tcPr>
          <w:p w14:paraId="308EE003" w14:textId="508BF104" w:rsidR="003A6EEB" w:rsidRPr="005762ED" w:rsidRDefault="003A6EEB" w:rsidP="005C5B49">
            <w:r w:rsidRPr="005762ED">
              <w:t>10%</w:t>
            </w:r>
          </w:p>
        </w:tc>
      </w:tr>
      <w:tr w:rsidR="005762ED" w:rsidRPr="005762ED" w14:paraId="106A3975" w14:textId="77777777" w:rsidTr="005817FD">
        <w:tc>
          <w:tcPr>
            <w:tcW w:w="1427" w:type="dxa"/>
          </w:tcPr>
          <w:p w14:paraId="39D43AB9" w14:textId="6B3F6408" w:rsidR="005817FD" w:rsidRPr="005762ED" w:rsidRDefault="005817FD" w:rsidP="005C5B49">
            <w:r w:rsidRPr="005762ED">
              <w:t>Exams</w:t>
            </w:r>
          </w:p>
        </w:tc>
        <w:tc>
          <w:tcPr>
            <w:tcW w:w="7022" w:type="dxa"/>
          </w:tcPr>
          <w:p w14:paraId="2659822E" w14:textId="1BB764DC" w:rsidR="005817FD" w:rsidRPr="005762ED" w:rsidRDefault="00C0580E" w:rsidP="005817FD">
            <w:pPr>
              <w:pStyle w:val="ListParagraph"/>
              <w:numPr>
                <w:ilvl w:val="0"/>
                <w:numId w:val="29"/>
              </w:numPr>
            </w:pPr>
            <w:r w:rsidRPr="005762ED">
              <w:t xml:space="preserve">5 Exams total, plus </w:t>
            </w:r>
            <w:r w:rsidR="00182E28" w:rsidRPr="005762ED">
              <w:t>1</w:t>
            </w:r>
            <w:r w:rsidRPr="005762ED">
              <w:t xml:space="preserve"> cumulative final exam</w:t>
            </w:r>
            <w:r w:rsidR="00182E28" w:rsidRPr="005762ED">
              <w:t>.</w:t>
            </w:r>
          </w:p>
          <w:p w14:paraId="6BFE1774" w14:textId="77777777" w:rsidR="003D3121" w:rsidRDefault="003D3121" w:rsidP="005817FD">
            <w:pPr>
              <w:pStyle w:val="ListParagraph"/>
              <w:numPr>
                <w:ilvl w:val="0"/>
                <w:numId w:val="29"/>
              </w:numPr>
            </w:pPr>
            <w:r w:rsidRPr="005762ED">
              <w:t>Lowest score dropped.</w:t>
            </w:r>
          </w:p>
          <w:p w14:paraId="1DDDABCB" w14:textId="336331DB" w:rsidR="00CB666A" w:rsidRPr="005762ED" w:rsidRDefault="00CB666A" w:rsidP="005817FD">
            <w:pPr>
              <w:pStyle w:val="ListParagraph"/>
              <w:numPr>
                <w:ilvl w:val="0"/>
                <w:numId w:val="29"/>
              </w:numPr>
            </w:pPr>
            <w:r>
              <w:t xml:space="preserve">Online through </w:t>
            </w:r>
            <w:proofErr w:type="spellStart"/>
            <w:r>
              <w:t>Webcourses</w:t>
            </w:r>
            <w:proofErr w:type="spellEnd"/>
          </w:p>
        </w:tc>
        <w:tc>
          <w:tcPr>
            <w:tcW w:w="901" w:type="dxa"/>
          </w:tcPr>
          <w:p w14:paraId="5C144364" w14:textId="0C9B45FF" w:rsidR="005817FD" w:rsidRPr="005762ED" w:rsidRDefault="003D3121" w:rsidP="005C5B49">
            <w:r w:rsidRPr="005762ED">
              <w:t>5</w:t>
            </w:r>
            <w:r w:rsidR="005817FD" w:rsidRPr="005762ED">
              <w:t>0%</w:t>
            </w:r>
          </w:p>
        </w:tc>
      </w:tr>
    </w:tbl>
    <w:p w14:paraId="153445D2" w14:textId="77777777" w:rsidR="001441BC" w:rsidRPr="005762ED" w:rsidRDefault="001441BC" w:rsidP="008F1801"/>
    <w:p w14:paraId="7D22FBDB" w14:textId="77777777" w:rsidR="00FF6196" w:rsidRDefault="00FF6196" w:rsidP="008F1801"/>
    <w:p w14:paraId="1F421A1C" w14:textId="77777777" w:rsidR="00FF6196" w:rsidRDefault="00FF6196" w:rsidP="008F1801"/>
    <w:p w14:paraId="1F380574" w14:textId="4224F7C5" w:rsidR="00A3195F" w:rsidRPr="005762ED" w:rsidRDefault="00BE1C5F" w:rsidP="008F1801">
      <w:r w:rsidRPr="005762ED">
        <w:t>Additional Notes:</w:t>
      </w:r>
    </w:p>
    <w:p w14:paraId="3AE5C145" w14:textId="38842373" w:rsidR="00BE1C5F" w:rsidRPr="005762ED" w:rsidRDefault="00BE1C5F" w:rsidP="00BE1C5F">
      <w:pPr>
        <w:pStyle w:val="ListParagraph"/>
        <w:numPr>
          <w:ilvl w:val="0"/>
          <w:numId w:val="32"/>
        </w:numPr>
      </w:pPr>
      <w:r w:rsidRPr="005762ED">
        <w:t>Homework:</w:t>
      </w:r>
    </w:p>
    <w:p w14:paraId="598EDA20" w14:textId="23E5D9A6" w:rsidR="00BE1C5F" w:rsidRPr="005762ED" w:rsidRDefault="00BE1C5F" w:rsidP="00BE1C5F">
      <w:pPr>
        <w:pStyle w:val="ListParagraph"/>
        <w:numPr>
          <w:ilvl w:val="1"/>
          <w:numId w:val="32"/>
        </w:numPr>
      </w:pPr>
      <w:r w:rsidRPr="005762ED">
        <w:t xml:space="preserve">Each homework </w:t>
      </w:r>
      <w:r w:rsidR="00C15088" w:rsidRPr="005762ED">
        <w:t>problem has unlimited attempts until the due date</w:t>
      </w:r>
      <w:r w:rsidR="00A00F7A" w:rsidRPr="005762ED">
        <w:t xml:space="preserve"> in </w:t>
      </w:r>
      <w:proofErr w:type="spellStart"/>
      <w:r w:rsidR="00A00F7A" w:rsidRPr="005762ED">
        <w:t>MyLab</w:t>
      </w:r>
      <w:proofErr w:type="spellEnd"/>
      <w:r w:rsidR="00A00F7A" w:rsidRPr="005762ED">
        <w:t>.</w:t>
      </w:r>
    </w:p>
    <w:p w14:paraId="5332D8A3" w14:textId="2BBFF254" w:rsidR="00C15088" w:rsidRPr="005762ED" w:rsidRDefault="00C15088" w:rsidP="00BE1C5F">
      <w:pPr>
        <w:pStyle w:val="ListParagraph"/>
        <w:numPr>
          <w:ilvl w:val="1"/>
          <w:numId w:val="32"/>
        </w:numPr>
      </w:pPr>
      <w:r w:rsidRPr="005762ED">
        <w:t>Homework can be completed across multiple sessions.</w:t>
      </w:r>
    </w:p>
    <w:p w14:paraId="537D40BA" w14:textId="3BE87AB8" w:rsidR="00C15088" w:rsidRPr="005762ED" w:rsidRDefault="00C15088" w:rsidP="00BE1C5F">
      <w:pPr>
        <w:pStyle w:val="ListParagraph"/>
        <w:numPr>
          <w:ilvl w:val="1"/>
          <w:numId w:val="32"/>
        </w:numPr>
      </w:pPr>
      <w:r w:rsidRPr="005762ED">
        <w:t>You may receive help and collaborate on your homework, but you must submit your own homework.</w:t>
      </w:r>
    </w:p>
    <w:p w14:paraId="12F7FA77" w14:textId="4CD3C7DC" w:rsidR="00072CE3" w:rsidRPr="005762ED" w:rsidRDefault="00072CE3" w:rsidP="00BE1C5F">
      <w:pPr>
        <w:pStyle w:val="ListParagraph"/>
        <w:numPr>
          <w:ilvl w:val="1"/>
          <w:numId w:val="32"/>
        </w:numPr>
      </w:pPr>
      <w:r w:rsidRPr="005762ED">
        <w:t>You may submit homework late at a penalty of 20% per day. Homework due dates cannot be extended and cannot be made up.</w:t>
      </w:r>
    </w:p>
    <w:p w14:paraId="750ECEDB" w14:textId="354DEEDD" w:rsidR="00BE1C5F" w:rsidRPr="005762ED" w:rsidRDefault="00BE1C5F" w:rsidP="00BE1C5F">
      <w:pPr>
        <w:pStyle w:val="ListParagraph"/>
        <w:numPr>
          <w:ilvl w:val="0"/>
          <w:numId w:val="32"/>
        </w:numPr>
      </w:pPr>
      <w:r w:rsidRPr="005762ED">
        <w:t>Chapter Quizzes:</w:t>
      </w:r>
    </w:p>
    <w:p w14:paraId="4145C60A" w14:textId="10CD8A08" w:rsidR="008D13B2" w:rsidRDefault="001A7C0D" w:rsidP="00A45A02">
      <w:pPr>
        <w:pStyle w:val="ListParagraph"/>
        <w:numPr>
          <w:ilvl w:val="1"/>
          <w:numId w:val="32"/>
        </w:numPr>
      </w:pPr>
      <w:r w:rsidRPr="005762ED">
        <w:t>Quizzes must be completed in one session</w:t>
      </w:r>
      <w:r w:rsidR="00A00F7A" w:rsidRPr="005762ED">
        <w:t xml:space="preserve"> in </w:t>
      </w:r>
      <w:proofErr w:type="spellStart"/>
      <w:r w:rsidR="00A00F7A" w:rsidRPr="005762ED">
        <w:t>MyLab</w:t>
      </w:r>
      <w:proofErr w:type="spellEnd"/>
      <w:r w:rsidR="00A00F7A" w:rsidRPr="005762ED">
        <w:t>.</w:t>
      </w:r>
    </w:p>
    <w:p w14:paraId="591A77AA" w14:textId="69218654" w:rsidR="0013678E" w:rsidRPr="005762ED" w:rsidRDefault="0013678E" w:rsidP="00A45A02">
      <w:pPr>
        <w:pStyle w:val="ListParagraph"/>
        <w:numPr>
          <w:ilvl w:val="1"/>
          <w:numId w:val="32"/>
        </w:numPr>
      </w:pPr>
      <w:r>
        <w:t>Please use Google Chrome</w:t>
      </w:r>
      <w:r w:rsidR="001F7F4C">
        <w:t>.</w:t>
      </w:r>
    </w:p>
    <w:p w14:paraId="5D00ED62" w14:textId="0C529D09" w:rsidR="001A7C0D" w:rsidRPr="005762ED" w:rsidRDefault="001A7C0D" w:rsidP="00A45A02">
      <w:pPr>
        <w:pStyle w:val="ListParagraph"/>
        <w:numPr>
          <w:ilvl w:val="1"/>
          <w:numId w:val="32"/>
        </w:numPr>
      </w:pPr>
      <w:r w:rsidRPr="005762ED">
        <w:t>Each quiz only has 1 attempt.</w:t>
      </w:r>
    </w:p>
    <w:p w14:paraId="53C946F0" w14:textId="789B3162" w:rsidR="001A7C0D" w:rsidRPr="005762ED" w:rsidRDefault="001A7C0D" w:rsidP="00A45A02">
      <w:pPr>
        <w:pStyle w:val="ListParagraph"/>
        <w:numPr>
          <w:ilvl w:val="1"/>
          <w:numId w:val="32"/>
        </w:numPr>
      </w:pPr>
      <w:r w:rsidRPr="005762ED">
        <w:t>Each quiz is open book and open note (so you may use the textbook, your notes, and your homework), but must be</w:t>
      </w:r>
      <w:r w:rsidR="00355F56" w:rsidRPr="005762ED">
        <w:t xml:space="preserve"> completed completely on your own. You may not receive </w:t>
      </w:r>
      <w:r w:rsidR="00355F56" w:rsidRPr="005762ED">
        <w:rPr>
          <w:i/>
          <w:iCs/>
        </w:rPr>
        <w:t xml:space="preserve">or give </w:t>
      </w:r>
      <w:r w:rsidR="00355F56" w:rsidRPr="005762ED">
        <w:t>assistance to anyone.</w:t>
      </w:r>
    </w:p>
    <w:p w14:paraId="7BF07990" w14:textId="0D004971" w:rsidR="00E56E7B" w:rsidRDefault="00E56E7B" w:rsidP="00A45A02">
      <w:pPr>
        <w:pStyle w:val="ListParagraph"/>
        <w:numPr>
          <w:ilvl w:val="1"/>
          <w:numId w:val="32"/>
        </w:numPr>
      </w:pPr>
      <w:r w:rsidRPr="005762ED">
        <w:t xml:space="preserve">It is </w:t>
      </w:r>
      <w:r w:rsidR="00FD1D11" w:rsidRPr="005762ED">
        <w:t xml:space="preserve">your responsibility to verify in advance that you are connected to a reliable internet connection and </w:t>
      </w:r>
      <w:r w:rsidR="00AA33AC" w:rsidRPr="005762ED">
        <w:t xml:space="preserve">that </w:t>
      </w:r>
      <w:r w:rsidR="00FD1D11" w:rsidRPr="005762ED">
        <w:t xml:space="preserve">your computer </w:t>
      </w:r>
      <w:r w:rsidR="00AA33AC" w:rsidRPr="005762ED">
        <w:t>is functional.</w:t>
      </w:r>
    </w:p>
    <w:p w14:paraId="27CB6868" w14:textId="23E89BB2" w:rsidR="008F7B3D" w:rsidRDefault="008F7B3D" w:rsidP="008F7B3D">
      <w:pPr>
        <w:pStyle w:val="ListParagraph"/>
        <w:numPr>
          <w:ilvl w:val="0"/>
          <w:numId w:val="32"/>
        </w:numPr>
      </w:pPr>
      <w:r>
        <w:t>In-Class Quizzes</w:t>
      </w:r>
    </w:p>
    <w:p w14:paraId="637CB50E" w14:textId="04BA7331" w:rsidR="008F7B3D" w:rsidRDefault="008F7B3D" w:rsidP="008F7B3D">
      <w:pPr>
        <w:pStyle w:val="ListParagraph"/>
        <w:numPr>
          <w:ilvl w:val="1"/>
          <w:numId w:val="32"/>
        </w:numPr>
      </w:pPr>
      <w:r>
        <w:t>Unless other</w:t>
      </w:r>
      <w:r w:rsidR="004E4454">
        <w:t xml:space="preserve">wise indicated, </w:t>
      </w:r>
      <w:r w:rsidR="001778E3">
        <w:t xml:space="preserve">in-class quizzes </w:t>
      </w:r>
      <w:r w:rsidR="00737237">
        <w:t>must be done individually.</w:t>
      </w:r>
    </w:p>
    <w:p w14:paraId="1760878B" w14:textId="67506D37" w:rsidR="00737237" w:rsidRDefault="00737237" w:rsidP="008F7B3D">
      <w:pPr>
        <w:pStyle w:val="ListParagraph"/>
        <w:numPr>
          <w:ilvl w:val="1"/>
          <w:numId w:val="32"/>
        </w:numPr>
      </w:pPr>
      <w:r>
        <w:t xml:space="preserve">These quizzes are </w:t>
      </w:r>
      <w:r w:rsidR="001E5310">
        <w:t>open-note and open-book.</w:t>
      </w:r>
    </w:p>
    <w:p w14:paraId="7C017938" w14:textId="119118B1" w:rsidR="00AB37E6" w:rsidRDefault="00AB37E6" w:rsidP="008F7B3D">
      <w:pPr>
        <w:pStyle w:val="ListParagraph"/>
        <w:numPr>
          <w:ilvl w:val="1"/>
          <w:numId w:val="32"/>
        </w:numPr>
      </w:pPr>
      <w:r>
        <w:t>Other sources, such as internet searche</w:t>
      </w:r>
      <w:r w:rsidR="007A1E83">
        <w:t>s</w:t>
      </w:r>
      <w:r>
        <w:t>, is not allowed.</w:t>
      </w:r>
    </w:p>
    <w:p w14:paraId="771606B9" w14:textId="5E8C3E67" w:rsidR="00964C83" w:rsidRDefault="00964C83" w:rsidP="008F7B3D">
      <w:pPr>
        <w:pStyle w:val="ListParagraph"/>
        <w:numPr>
          <w:ilvl w:val="1"/>
          <w:numId w:val="32"/>
        </w:numPr>
      </w:pPr>
      <w:r>
        <w:t xml:space="preserve">In general, these quizzes will be short with only 1-2 questions. These questions will be </w:t>
      </w:r>
      <w:r w:rsidR="001E5310">
        <w:t>free response.</w:t>
      </w:r>
    </w:p>
    <w:p w14:paraId="549A0765" w14:textId="287EF61E" w:rsidR="00AB37E6" w:rsidRPr="005762ED" w:rsidRDefault="007A1E83" w:rsidP="008F7B3D">
      <w:pPr>
        <w:pStyle w:val="ListParagraph"/>
        <w:numPr>
          <w:ilvl w:val="1"/>
          <w:numId w:val="32"/>
        </w:numPr>
      </w:pPr>
      <w:r>
        <w:t>You may only discuss the quizzes with the instructor or GTA</w:t>
      </w:r>
      <w:r w:rsidR="00CE1606">
        <w:t>. You may review your quiz with the instructor or GTA.</w:t>
      </w:r>
    </w:p>
    <w:p w14:paraId="26699C60" w14:textId="65DCFC98" w:rsidR="00A00F7A" w:rsidRPr="005762ED" w:rsidRDefault="00BE1C5F" w:rsidP="00A00F7A">
      <w:pPr>
        <w:pStyle w:val="ListParagraph"/>
        <w:numPr>
          <w:ilvl w:val="0"/>
          <w:numId w:val="32"/>
        </w:numPr>
      </w:pPr>
      <w:r w:rsidRPr="005762ED">
        <w:t>Exams:</w:t>
      </w:r>
    </w:p>
    <w:p w14:paraId="65A2680D" w14:textId="4CD59065" w:rsidR="00A00F7A" w:rsidRPr="005762ED" w:rsidRDefault="00A00F7A" w:rsidP="00A00F7A">
      <w:pPr>
        <w:pStyle w:val="ListParagraph"/>
        <w:numPr>
          <w:ilvl w:val="1"/>
          <w:numId w:val="32"/>
        </w:numPr>
      </w:pPr>
      <w:r w:rsidRPr="005762ED">
        <w:t>Each exam</w:t>
      </w:r>
      <w:r w:rsidR="000C5C9C" w:rsidRPr="005762ED">
        <w:t xml:space="preserve"> will be administered through </w:t>
      </w:r>
      <w:proofErr w:type="spellStart"/>
      <w:r w:rsidR="000C5C9C" w:rsidRPr="005762ED">
        <w:t>Webcourses</w:t>
      </w:r>
      <w:proofErr w:type="spellEnd"/>
      <w:r w:rsidR="000C5C9C" w:rsidRPr="005762ED">
        <w:t>. Use Google Chrome for exams.</w:t>
      </w:r>
    </w:p>
    <w:p w14:paraId="406F2BF6" w14:textId="77777777" w:rsidR="00841873" w:rsidRPr="005762ED" w:rsidRDefault="00841873" w:rsidP="00841873">
      <w:pPr>
        <w:pStyle w:val="ListParagraph"/>
        <w:numPr>
          <w:ilvl w:val="1"/>
          <w:numId w:val="32"/>
        </w:numPr>
      </w:pPr>
      <w:r w:rsidRPr="005762ED">
        <w:t>It is your responsibility to verify in advance that you are connected to a reliable internet connection and that your computer is functional.</w:t>
      </w:r>
    </w:p>
    <w:p w14:paraId="38C5F933" w14:textId="6C0EB4BA" w:rsidR="00841873" w:rsidRPr="005762ED" w:rsidRDefault="00841873" w:rsidP="00A00F7A">
      <w:pPr>
        <w:pStyle w:val="ListParagraph"/>
        <w:numPr>
          <w:ilvl w:val="1"/>
          <w:numId w:val="32"/>
        </w:numPr>
      </w:pPr>
      <w:r w:rsidRPr="005762ED">
        <w:t xml:space="preserve">Exams are open book and open note (so you may use the textbook, your notes, and your homework), but must be completed completely on your own. You may not receive </w:t>
      </w:r>
      <w:r w:rsidRPr="005762ED">
        <w:rPr>
          <w:i/>
          <w:iCs/>
        </w:rPr>
        <w:t xml:space="preserve">or give </w:t>
      </w:r>
      <w:r w:rsidRPr="005762ED">
        <w:t>assistance to anyone.</w:t>
      </w:r>
    </w:p>
    <w:p w14:paraId="6C6DD905" w14:textId="3062770D" w:rsidR="00841873" w:rsidRPr="005762ED" w:rsidRDefault="00201EC8" w:rsidP="00A00F7A">
      <w:pPr>
        <w:pStyle w:val="ListParagraph"/>
        <w:numPr>
          <w:ilvl w:val="1"/>
          <w:numId w:val="32"/>
        </w:numPr>
      </w:pPr>
      <w:r w:rsidRPr="005762ED">
        <w:t xml:space="preserve">To prepare, use in-class notes, </w:t>
      </w:r>
      <w:r w:rsidR="00D47BEF" w:rsidRPr="005762ED">
        <w:t>homework questions, chapter exam questions, and study the review quiz. All content covered in notes, homework, and quizzes may appear on the exam.</w:t>
      </w:r>
    </w:p>
    <w:p w14:paraId="2D56425A" w14:textId="04ACD6E7" w:rsidR="00114E76" w:rsidRPr="005762ED" w:rsidRDefault="00D47BEF" w:rsidP="00114E76">
      <w:pPr>
        <w:pStyle w:val="ListParagraph"/>
        <w:numPr>
          <w:ilvl w:val="1"/>
          <w:numId w:val="32"/>
        </w:numPr>
      </w:pPr>
      <w:r w:rsidRPr="005762ED">
        <w:t xml:space="preserve">Each exam is </w:t>
      </w:r>
      <w:r w:rsidR="000216F3" w:rsidRPr="005762ED">
        <w:t>9</w:t>
      </w:r>
      <w:r w:rsidRPr="005762ED">
        <w:t>0 minutes long</w:t>
      </w:r>
      <w:r w:rsidR="00114E76" w:rsidRPr="005762ED">
        <w:t xml:space="preserve"> and has 20</w:t>
      </w:r>
      <w:r w:rsidR="000216F3" w:rsidRPr="005762ED">
        <w:t>-25</w:t>
      </w:r>
      <w:r w:rsidR="00114E76" w:rsidRPr="005762ED">
        <w:t xml:space="preserve"> questions.</w:t>
      </w:r>
      <w:r w:rsidR="00A759E2" w:rsidRPr="005762ED">
        <w:t xml:space="preserve"> You will only have 1 attempt.</w:t>
      </w:r>
    </w:p>
    <w:p w14:paraId="57383FCE" w14:textId="1B30E986" w:rsidR="00114E76" w:rsidRPr="005762ED" w:rsidRDefault="00D04314" w:rsidP="00114E76">
      <w:pPr>
        <w:pStyle w:val="ListParagraph"/>
        <w:numPr>
          <w:ilvl w:val="1"/>
          <w:numId w:val="32"/>
        </w:numPr>
      </w:pPr>
      <w:r w:rsidRPr="005762ED">
        <w:t xml:space="preserve">Questions may be multiple choice, matching, </w:t>
      </w:r>
      <w:r w:rsidR="00B96360" w:rsidRPr="005762ED">
        <w:t>or fill-in-the-blank (among others).</w:t>
      </w:r>
    </w:p>
    <w:p w14:paraId="22FFFEB6" w14:textId="5D163F9F" w:rsidR="00B96360" w:rsidRPr="005762ED" w:rsidRDefault="00A96362" w:rsidP="00114E76">
      <w:pPr>
        <w:pStyle w:val="ListParagraph"/>
        <w:numPr>
          <w:ilvl w:val="1"/>
          <w:numId w:val="32"/>
        </w:numPr>
      </w:pPr>
      <w:r w:rsidRPr="005762ED">
        <w:t xml:space="preserve">It is highly recommended that you create a study </w:t>
      </w:r>
      <w:r w:rsidR="0025082D" w:rsidRPr="005762ED">
        <w:t>guide,</w:t>
      </w:r>
      <w:r w:rsidRPr="005762ED">
        <w:t xml:space="preserve"> or a </w:t>
      </w:r>
      <w:r w:rsidR="0025082D" w:rsidRPr="005762ED">
        <w:t>one-page</w:t>
      </w:r>
      <w:r w:rsidRPr="005762ED">
        <w:t xml:space="preserve"> note sheet to do each exam. Since </w:t>
      </w:r>
      <w:r w:rsidR="0025082D" w:rsidRPr="005762ED">
        <w:t xml:space="preserve">the exam is only </w:t>
      </w:r>
      <w:r w:rsidR="000216F3" w:rsidRPr="005762ED">
        <w:t>9</w:t>
      </w:r>
      <w:r w:rsidR="0025082D" w:rsidRPr="005762ED">
        <w:t xml:space="preserve">0 minutes long, you cannot look up how to do </w:t>
      </w:r>
      <w:r w:rsidR="00031617" w:rsidRPr="005762ED">
        <w:t>each</w:t>
      </w:r>
      <w:r w:rsidR="0025082D" w:rsidRPr="005762ED">
        <w:t xml:space="preserve"> question during the exam.</w:t>
      </w:r>
    </w:p>
    <w:p w14:paraId="494CD0D9" w14:textId="3141E3B0" w:rsidR="001B7183" w:rsidRPr="005762ED" w:rsidRDefault="001B7183" w:rsidP="00114E76">
      <w:pPr>
        <w:pStyle w:val="ListParagraph"/>
        <w:numPr>
          <w:ilvl w:val="1"/>
          <w:numId w:val="32"/>
        </w:numPr>
      </w:pPr>
      <w:r w:rsidRPr="005762ED">
        <w:t xml:space="preserve">You may only discuss the exam with the instructor or GTA. You may review your exam with </w:t>
      </w:r>
      <w:r w:rsidR="00FD6909" w:rsidRPr="005762ED">
        <w:t>the instructor or GTA.</w:t>
      </w:r>
    </w:p>
    <w:p w14:paraId="0644886B" w14:textId="19FC6D99" w:rsidR="00A3195F" w:rsidRPr="005762ED" w:rsidRDefault="001A1AF4" w:rsidP="00F37FEF">
      <w:pPr>
        <w:pStyle w:val="ListParagraph"/>
        <w:numPr>
          <w:ilvl w:val="0"/>
          <w:numId w:val="32"/>
        </w:numPr>
      </w:pPr>
      <w:r w:rsidRPr="005762ED">
        <w:t xml:space="preserve">Breaking any of the rules above may result in an un-droppable 0 for the quiz/exam, as well as being reported to the </w:t>
      </w:r>
      <w:r w:rsidR="00F31694" w:rsidRPr="005762ED">
        <w:t>Student Conduct and Academic Integrity.</w:t>
      </w:r>
    </w:p>
    <w:p w14:paraId="59DB88BD" w14:textId="77777777" w:rsidR="00F31694" w:rsidRPr="005762ED" w:rsidRDefault="00F31694" w:rsidP="00F31694">
      <w:pPr>
        <w:pStyle w:val="ListParagraph"/>
      </w:pPr>
    </w:p>
    <w:p w14:paraId="3878167C" w14:textId="77777777" w:rsidR="00F51784" w:rsidRPr="00112E3E" w:rsidRDefault="00F51784" w:rsidP="00F51784">
      <w:r w:rsidRPr="00112E3E">
        <w:t>Academic Integrity/Breaking of Rules</w:t>
      </w:r>
    </w:p>
    <w:p w14:paraId="79ED7359" w14:textId="28B83176" w:rsidR="00084873" w:rsidRDefault="00084873" w:rsidP="00F51784">
      <w:pPr>
        <w:pStyle w:val="ListParagraph"/>
        <w:numPr>
          <w:ilvl w:val="0"/>
          <w:numId w:val="36"/>
        </w:numPr>
      </w:pPr>
      <w:r>
        <w:t>Homework</w:t>
      </w:r>
    </w:p>
    <w:p w14:paraId="159693CD" w14:textId="77777777" w:rsidR="00586A66" w:rsidRPr="00112E3E" w:rsidRDefault="00586A66" w:rsidP="00586A66">
      <w:pPr>
        <w:pStyle w:val="ListParagraph"/>
        <w:numPr>
          <w:ilvl w:val="1"/>
          <w:numId w:val="36"/>
        </w:numPr>
      </w:pPr>
      <w:r w:rsidRPr="00112E3E">
        <w:lastRenderedPageBreak/>
        <w:t>If you are caught breaking any of the rules above, some potential consequences (depending on the severity of the situation) could be:</w:t>
      </w:r>
    </w:p>
    <w:p w14:paraId="4CB0C9CF" w14:textId="7708F356" w:rsidR="00586A66" w:rsidRPr="00112E3E" w:rsidRDefault="00586A66" w:rsidP="00586A66">
      <w:pPr>
        <w:pStyle w:val="ListParagraph"/>
        <w:numPr>
          <w:ilvl w:val="2"/>
          <w:numId w:val="36"/>
        </w:numPr>
      </w:pPr>
      <w:r w:rsidRPr="00112E3E">
        <w:t xml:space="preserve">Receiving an un-droppable 0 for the </w:t>
      </w:r>
      <w:r>
        <w:t>homework assignment</w:t>
      </w:r>
      <w:r w:rsidRPr="00112E3E">
        <w:t>.</w:t>
      </w:r>
    </w:p>
    <w:p w14:paraId="353AD5BA" w14:textId="775A5BC1" w:rsidR="00586A66" w:rsidRDefault="00586A66" w:rsidP="00586A66">
      <w:pPr>
        <w:pStyle w:val="ListParagraph"/>
        <w:numPr>
          <w:ilvl w:val="2"/>
          <w:numId w:val="36"/>
        </w:numPr>
      </w:pPr>
      <w:r w:rsidRPr="00112E3E">
        <w:t xml:space="preserve">Receiving a 0% for the entire </w:t>
      </w:r>
      <w:r>
        <w:t>homework</w:t>
      </w:r>
      <w:r w:rsidRPr="00112E3E">
        <w:t xml:space="preserve"> weight.</w:t>
      </w:r>
    </w:p>
    <w:p w14:paraId="0B4BAA01" w14:textId="593AEE7B" w:rsidR="0059002B" w:rsidRPr="00112E3E" w:rsidRDefault="0059002B" w:rsidP="0059002B">
      <w:pPr>
        <w:pStyle w:val="ListParagraph"/>
        <w:numPr>
          <w:ilvl w:val="2"/>
          <w:numId w:val="36"/>
        </w:numPr>
      </w:pPr>
      <w:r w:rsidRPr="00112E3E">
        <w:t>Receiving an F for the class.</w:t>
      </w:r>
    </w:p>
    <w:p w14:paraId="418B3C56" w14:textId="6B1F2846" w:rsidR="00586A66" w:rsidRDefault="00586A66" w:rsidP="00586A66">
      <w:pPr>
        <w:pStyle w:val="ListParagraph"/>
        <w:numPr>
          <w:ilvl w:val="2"/>
          <w:numId w:val="36"/>
        </w:numPr>
      </w:pPr>
      <w:r w:rsidRPr="00112E3E">
        <w:t>Getting reported to the Office of Student Conduct and Academic Integrity.</w:t>
      </w:r>
    </w:p>
    <w:p w14:paraId="720376A0" w14:textId="51BA7A2A" w:rsidR="00F51784" w:rsidRPr="00112E3E" w:rsidRDefault="00084873" w:rsidP="00F51784">
      <w:pPr>
        <w:pStyle w:val="ListParagraph"/>
        <w:numPr>
          <w:ilvl w:val="0"/>
          <w:numId w:val="36"/>
        </w:numPr>
      </w:pPr>
      <w:r>
        <w:t xml:space="preserve">Chapter </w:t>
      </w:r>
      <w:r w:rsidR="00F51784" w:rsidRPr="00112E3E">
        <w:t>Quizzes</w:t>
      </w:r>
    </w:p>
    <w:p w14:paraId="09EAC154" w14:textId="77777777" w:rsidR="00F51784" w:rsidRPr="00112E3E" w:rsidRDefault="00F51784" w:rsidP="00F51784">
      <w:pPr>
        <w:pStyle w:val="ListParagraph"/>
        <w:numPr>
          <w:ilvl w:val="1"/>
          <w:numId w:val="36"/>
        </w:numPr>
      </w:pPr>
      <w:r w:rsidRPr="00112E3E">
        <w:t>If you are caught breaking any of the rules above, some potential consequences (depending on the severity of the situation) could be:</w:t>
      </w:r>
    </w:p>
    <w:p w14:paraId="0E0767E5" w14:textId="77777777" w:rsidR="00F51784" w:rsidRPr="00112E3E" w:rsidRDefault="00F51784" w:rsidP="00F51784">
      <w:pPr>
        <w:pStyle w:val="ListParagraph"/>
        <w:numPr>
          <w:ilvl w:val="2"/>
          <w:numId w:val="36"/>
        </w:numPr>
      </w:pPr>
      <w:r w:rsidRPr="00112E3E">
        <w:t>Receiving an un-droppable 0 for the quiz.</w:t>
      </w:r>
    </w:p>
    <w:p w14:paraId="4D296E65" w14:textId="77777777" w:rsidR="00F51784" w:rsidRDefault="00F51784" w:rsidP="00F51784">
      <w:pPr>
        <w:pStyle w:val="ListParagraph"/>
        <w:numPr>
          <w:ilvl w:val="2"/>
          <w:numId w:val="36"/>
        </w:numPr>
      </w:pPr>
      <w:r w:rsidRPr="00112E3E">
        <w:t>Receiving a 0% for the entire quiz weight.</w:t>
      </w:r>
    </w:p>
    <w:p w14:paraId="45BA2333" w14:textId="77777777" w:rsidR="0059002B" w:rsidRPr="00112E3E" w:rsidRDefault="0059002B" w:rsidP="0059002B">
      <w:pPr>
        <w:pStyle w:val="ListParagraph"/>
        <w:numPr>
          <w:ilvl w:val="2"/>
          <w:numId w:val="36"/>
        </w:numPr>
      </w:pPr>
      <w:r w:rsidRPr="00112E3E">
        <w:t>Receiving an F for the class.</w:t>
      </w:r>
    </w:p>
    <w:p w14:paraId="497CE6FE" w14:textId="77777777" w:rsidR="00F51784" w:rsidRDefault="00F51784" w:rsidP="00F51784">
      <w:pPr>
        <w:pStyle w:val="ListParagraph"/>
        <w:numPr>
          <w:ilvl w:val="2"/>
          <w:numId w:val="36"/>
        </w:numPr>
      </w:pPr>
      <w:r w:rsidRPr="00112E3E">
        <w:t>Getting reported to the Office of Student Conduct and Academic Integrity.</w:t>
      </w:r>
    </w:p>
    <w:p w14:paraId="7454437A" w14:textId="544AB66D" w:rsidR="00084873" w:rsidRDefault="00084873" w:rsidP="00084873">
      <w:pPr>
        <w:pStyle w:val="ListParagraph"/>
        <w:numPr>
          <w:ilvl w:val="0"/>
          <w:numId w:val="36"/>
        </w:numPr>
      </w:pPr>
      <w:r>
        <w:t>In-Class Quizzes</w:t>
      </w:r>
    </w:p>
    <w:p w14:paraId="3E3D1567" w14:textId="77777777" w:rsidR="00084873" w:rsidRPr="00112E3E" w:rsidRDefault="00084873" w:rsidP="00084873">
      <w:pPr>
        <w:pStyle w:val="ListParagraph"/>
        <w:numPr>
          <w:ilvl w:val="1"/>
          <w:numId w:val="36"/>
        </w:numPr>
      </w:pPr>
      <w:r w:rsidRPr="00112E3E">
        <w:t>If you are caught breaking any of the rules above, some potential consequences (depending on the severity of the situation) could be:</w:t>
      </w:r>
    </w:p>
    <w:p w14:paraId="486AEF0D" w14:textId="77777777" w:rsidR="00084873" w:rsidRPr="00112E3E" w:rsidRDefault="00084873" w:rsidP="00084873">
      <w:pPr>
        <w:pStyle w:val="ListParagraph"/>
        <w:numPr>
          <w:ilvl w:val="2"/>
          <w:numId w:val="36"/>
        </w:numPr>
      </w:pPr>
      <w:r w:rsidRPr="00112E3E">
        <w:t>Receiving an un-droppable 0 for the quiz.</w:t>
      </w:r>
    </w:p>
    <w:p w14:paraId="4961AF5F" w14:textId="77777777" w:rsidR="00084873" w:rsidRDefault="00084873" w:rsidP="00084873">
      <w:pPr>
        <w:pStyle w:val="ListParagraph"/>
        <w:numPr>
          <w:ilvl w:val="2"/>
          <w:numId w:val="36"/>
        </w:numPr>
      </w:pPr>
      <w:r w:rsidRPr="00112E3E">
        <w:t>Receiving a 0% for the entire quiz weight.</w:t>
      </w:r>
    </w:p>
    <w:p w14:paraId="2B02379F" w14:textId="41558610" w:rsidR="0059002B" w:rsidRPr="00112E3E" w:rsidRDefault="0059002B" w:rsidP="00084873">
      <w:pPr>
        <w:pStyle w:val="ListParagraph"/>
        <w:numPr>
          <w:ilvl w:val="2"/>
          <w:numId w:val="36"/>
        </w:numPr>
      </w:pPr>
      <w:r>
        <w:t>Receiving a reduced grade in the course.</w:t>
      </w:r>
    </w:p>
    <w:p w14:paraId="7A52315F" w14:textId="242F9D83" w:rsidR="00084873" w:rsidRPr="00112E3E" w:rsidRDefault="00084873" w:rsidP="00084873">
      <w:pPr>
        <w:pStyle w:val="ListParagraph"/>
        <w:numPr>
          <w:ilvl w:val="2"/>
          <w:numId w:val="36"/>
        </w:numPr>
      </w:pPr>
      <w:r w:rsidRPr="00112E3E">
        <w:t>Getting reported to the Office of Student Conduct and Academic Integrity.</w:t>
      </w:r>
    </w:p>
    <w:p w14:paraId="57B670FE" w14:textId="77777777" w:rsidR="00F51784" w:rsidRPr="00112E3E" w:rsidRDefault="00F51784" w:rsidP="00F51784">
      <w:pPr>
        <w:pStyle w:val="ListParagraph"/>
        <w:numPr>
          <w:ilvl w:val="0"/>
          <w:numId w:val="36"/>
        </w:numPr>
      </w:pPr>
      <w:r w:rsidRPr="00112E3E">
        <w:t>Exams</w:t>
      </w:r>
    </w:p>
    <w:p w14:paraId="0D19AE7F" w14:textId="77777777" w:rsidR="00F51784" w:rsidRPr="00112E3E" w:rsidRDefault="00F51784" w:rsidP="00F51784">
      <w:pPr>
        <w:pStyle w:val="ListParagraph"/>
        <w:numPr>
          <w:ilvl w:val="1"/>
          <w:numId w:val="36"/>
        </w:numPr>
      </w:pPr>
      <w:r w:rsidRPr="00112E3E">
        <w:t>If you are caught breaking any of the rules above, some potential consequences (depending on the severity of the situation) could be:</w:t>
      </w:r>
    </w:p>
    <w:p w14:paraId="2D47F908" w14:textId="77777777" w:rsidR="00F51784" w:rsidRPr="00112E3E" w:rsidRDefault="00F51784" w:rsidP="00F51784">
      <w:pPr>
        <w:pStyle w:val="ListParagraph"/>
        <w:numPr>
          <w:ilvl w:val="2"/>
          <w:numId w:val="36"/>
        </w:numPr>
      </w:pPr>
      <w:r w:rsidRPr="00112E3E">
        <w:t>Receiving a 0 for the exam.</w:t>
      </w:r>
    </w:p>
    <w:p w14:paraId="3D2978E7" w14:textId="77777777" w:rsidR="00F51784" w:rsidRPr="00112E3E" w:rsidRDefault="00F51784" w:rsidP="00F51784">
      <w:pPr>
        <w:pStyle w:val="ListParagraph"/>
        <w:numPr>
          <w:ilvl w:val="2"/>
          <w:numId w:val="36"/>
        </w:numPr>
      </w:pPr>
      <w:r w:rsidRPr="00112E3E">
        <w:t>Receiving an F for the class.</w:t>
      </w:r>
    </w:p>
    <w:p w14:paraId="7B101D51" w14:textId="77777777" w:rsidR="00F51784" w:rsidRPr="00112E3E" w:rsidRDefault="00F51784" w:rsidP="00F51784">
      <w:pPr>
        <w:pStyle w:val="ListParagraph"/>
        <w:numPr>
          <w:ilvl w:val="2"/>
          <w:numId w:val="36"/>
        </w:numPr>
      </w:pPr>
      <w:r w:rsidRPr="00112E3E">
        <w:t>Getting reported to the Office of Student Conduct and Academic Integrity.</w:t>
      </w:r>
    </w:p>
    <w:p w14:paraId="78614656" w14:textId="77777777" w:rsidR="00F51784" w:rsidRDefault="00F51784" w:rsidP="008F1801">
      <w:pPr>
        <w:pStyle w:val="Heading3"/>
      </w:pPr>
    </w:p>
    <w:p w14:paraId="5B286A05" w14:textId="77777777" w:rsidR="00F51784" w:rsidRDefault="00F51784" w:rsidP="008F1801">
      <w:pPr>
        <w:pStyle w:val="Heading3"/>
      </w:pPr>
    </w:p>
    <w:p w14:paraId="033FE7CB" w14:textId="46D4575D" w:rsidR="008F1801" w:rsidRPr="005762ED" w:rsidRDefault="008F1801" w:rsidP="008F1801">
      <w:pPr>
        <w:pStyle w:val="Heading3"/>
      </w:pPr>
      <w:r w:rsidRPr="005762ED">
        <w:t>Make-up Exams and Assignments</w:t>
      </w:r>
    </w:p>
    <w:p w14:paraId="49D882FF" w14:textId="18BCF44A" w:rsidR="00742185" w:rsidRPr="005762ED" w:rsidRDefault="00AE31D9" w:rsidP="0074694D">
      <w:pPr>
        <w:pStyle w:val="ListParagraph"/>
        <w:numPr>
          <w:ilvl w:val="0"/>
          <w:numId w:val="31"/>
        </w:numPr>
      </w:pPr>
      <w:r w:rsidRPr="005762ED">
        <w:t>Exams</w:t>
      </w:r>
      <w:r w:rsidR="00865C93" w:rsidRPr="005762ED">
        <w:t xml:space="preserve"> </w:t>
      </w:r>
      <w:r w:rsidR="00541F34" w:rsidRPr="005762ED">
        <w:t>can only be made up for military orders, religious holidays (</w:t>
      </w:r>
      <w:r w:rsidR="000F72CC" w:rsidRPr="005762ED">
        <w:t>must indicate at the beginning of the term), or University sponsored events.</w:t>
      </w:r>
    </w:p>
    <w:p w14:paraId="2CD9E12D" w14:textId="4F81A79D" w:rsidR="0074694D" w:rsidRPr="005762ED" w:rsidRDefault="00742185" w:rsidP="0074694D">
      <w:pPr>
        <w:pStyle w:val="ListParagraph"/>
        <w:numPr>
          <w:ilvl w:val="0"/>
          <w:numId w:val="31"/>
        </w:numPr>
      </w:pPr>
      <w:r w:rsidRPr="005762ED">
        <w:t>C</w:t>
      </w:r>
      <w:r w:rsidR="00AE31D9" w:rsidRPr="005762ED">
        <w:t>hapter quizzes</w:t>
      </w:r>
      <w:r w:rsidR="00DA7354">
        <w:t xml:space="preserve">, in-class quizzes, and </w:t>
      </w:r>
      <w:r w:rsidR="00AE31D9" w:rsidRPr="005762ED">
        <w:t>homework cannot be made up</w:t>
      </w:r>
      <w:r w:rsidR="00865C93" w:rsidRPr="005762ED">
        <w:t xml:space="preserve"> (unless the student has a military order).</w:t>
      </w:r>
    </w:p>
    <w:p w14:paraId="45AC13D0" w14:textId="77777777" w:rsidR="008F1801" w:rsidRPr="005762ED" w:rsidRDefault="008F1801" w:rsidP="008F1801"/>
    <w:p w14:paraId="41794E8E" w14:textId="282C1974" w:rsidR="00157F49" w:rsidRDefault="009875B1" w:rsidP="00157F49">
      <w:pPr>
        <w:pStyle w:val="Heading3"/>
      </w:pPr>
      <w:r>
        <w:t>Pacing Schedule</w:t>
      </w:r>
    </w:p>
    <w:p w14:paraId="2EFF41A5" w14:textId="11B4A355" w:rsidR="009875B1" w:rsidRPr="009875B1" w:rsidRDefault="006F2E27" w:rsidP="009875B1">
      <w:pPr>
        <w:pStyle w:val="ListParagraph"/>
        <w:numPr>
          <w:ilvl w:val="0"/>
          <w:numId w:val="39"/>
        </w:numPr>
      </w:pPr>
      <w:r>
        <w:t>A pacing schedule w</w:t>
      </w:r>
      <w:r w:rsidR="0098179F">
        <w:t xml:space="preserve">ill be posted to </w:t>
      </w:r>
      <w:proofErr w:type="spellStart"/>
      <w:r w:rsidR="0098179F">
        <w:t>Webcourses</w:t>
      </w:r>
      <w:proofErr w:type="spellEnd"/>
      <w:r w:rsidR="0098179F">
        <w:t>.</w:t>
      </w:r>
    </w:p>
    <w:p w14:paraId="32DA4962" w14:textId="77777777" w:rsidR="00420508" w:rsidRDefault="00420508" w:rsidP="00420508">
      <w:pPr>
        <w:pStyle w:val="Heading3"/>
      </w:pPr>
      <w:r>
        <w:t>Important Dates</w:t>
      </w:r>
    </w:p>
    <w:p w14:paraId="7B3E0572" w14:textId="77777777" w:rsidR="00420508" w:rsidRPr="00BF1477" w:rsidRDefault="00420508" w:rsidP="00420508">
      <w:pPr>
        <w:pStyle w:val="ListParagraph"/>
        <w:numPr>
          <w:ilvl w:val="0"/>
          <w:numId w:val="40"/>
        </w:numPr>
      </w:pPr>
      <w:r w:rsidRPr="00BF1477">
        <w:t>Add/Drop/Swap Deadline – August 25</w:t>
      </w:r>
      <w:r w:rsidRPr="00BF1477">
        <w:rPr>
          <w:vertAlign w:val="superscript"/>
        </w:rPr>
        <w:t>th</w:t>
      </w:r>
    </w:p>
    <w:p w14:paraId="1563E63F" w14:textId="77777777" w:rsidR="00420508" w:rsidRPr="00BF1477" w:rsidRDefault="00420508" w:rsidP="00420508">
      <w:pPr>
        <w:pStyle w:val="ListParagraph"/>
        <w:numPr>
          <w:ilvl w:val="0"/>
          <w:numId w:val="40"/>
        </w:numPr>
      </w:pPr>
      <w:r w:rsidRPr="00BF1477">
        <w:t>Labor Day (No classes) – September 4</w:t>
      </w:r>
      <w:r w:rsidRPr="00BF1477">
        <w:rPr>
          <w:vertAlign w:val="superscript"/>
        </w:rPr>
        <w:t>th</w:t>
      </w:r>
      <w:r w:rsidRPr="00BF1477">
        <w:t xml:space="preserve"> </w:t>
      </w:r>
    </w:p>
    <w:p w14:paraId="3484ADDE" w14:textId="77777777" w:rsidR="00420508" w:rsidRPr="00BF1477" w:rsidRDefault="00420508" w:rsidP="00420508">
      <w:pPr>
        <w:pStyle w:val="ListParagraph"/>
        <w:numPr>
          <w:ilvl w:val="0"/>
          <w:numId w:val="40"/>
        </w:numPr>
      </w:pPr>
      <w:r w:rsidRPr="00BF1477">
        <w:t>Withdrawal Deadline – October 27</w:t>
      </w:r>
      <w:r w:rsidRPr="00BF1477">
        <w:rPr>
          <w:vertAlign w:val="superscript"/>
        </w:rPr>
        <w:t>th</w:t>
      </w:r>
    </w:p>
    <w:p w14:paraId="610EF337" w14:textId="77777777" w:rsidR="00420508" w:rsidRPr="00BF1477" w:rsidRDefault="00420508" w:rsidP="00420508">
      <w:pPr>
        <w:pStyle w:val="ListParagraph"/>
        <w:numPr>
          <w:ilvl w:val="0"/>
          <w:numId w:val="40"/>
        </w:numPr>
      </w:pPr>
      <w:r w:rsidRPr="00BF1477">
        <w:t>Thanksgiving Week (No classes) – November 22</w:t>
      </w:r>
      <w:r w:rsidRPr="00BF1477">
        <w:rPr>
          <w:vertAlign w:val="superscript"/>
        </w:rPr>
        <w:t>nd</w:t>
      </w:r>
      <w:r w:rsidRPr="00BF1477">
        <w:t xml:space="preserve"> – 24</w:t>
      </w:r>
      <w:r w:rsidRPr="00BF1477">
        <w:rPr>
          <w:vertAlign w:val="superscript"/>
        </w:rPr>
        <w:t>th</w:t>
      </w:r>
      <w:r w:rsidRPr="00BF1477">
        <w:t xml:space="preserve"> </w:t>
      </w:r>
    </w:p>
    <w:p w14:paraId="74F11D9D" w14:textId="77777777" w:rsidR="00157F49" w:rsidRDefault="00157F49" w:rsidP="008F1801"/>
    <w:p w14:paraId="1AF912AB" w14:textId="77777777" w:rsidR="00157F49" w:rsidRPr="005762ED" w:rsidRDefault="00157F49" w:rsidP="008F1801"/>
    <w:p w14:paraId="66E29EF2" w14:textId="77777777" w:rsidR="008F1801" w:rsidRPr="005762ED" w:rsidRDefault="008F1801" w:rsidP="008F1801">
      <w:pPr>
        <w:pStyle w:val="Heading3"/>
      </w:pPr>
      <w:r w:rsidRPr="005762ED">
        <w:t>Attendance/Participation</w:t>
      </w:r>
    </w:p>
    <w:p w14:paraId="1EF8A626" w14:textId="77777777" w:rsidR="008F1801" w:rsidRPr="005762ED" w:rsidRDefault="008F1801" w:rsidP="008F1801"/>
    <w:p w14:paraId="1A308782" w14:textId="599B647F" w:rsidR="00A96174" w:rsidRPr="005762ED" w:rsidRDefault="00BC100F" w:rsidP="00BC100F">
      <w:r w:rsidRPr="005762ED">
        <w:t>Attendance</w:t>
      </w:r>
      <w:r w:rsidR="00770709" w:rsidRPr="005762ED">
        <w:t xml:space="preserve"> is always expected. </w:t>
      </w:r>
      <w:r w:rsidR="00190943" w:rsidRPr="005762ED">
        <w:t xml:space="preserve">This class is naturally cumulative – the previous topics tend to be used in order to introduce new ideas. Therefore, showing up </w:t>
      </w:r>
      <w:r w:rsidR="00CB36F8" w:rsidRPr="005762ED">
        <w:t xml:space="preserve">to class, on time, taking diligent notes, is expected. Those who do tend to perform </w:t>
      </w:r>
      <w:r w:rsidR="00A96174" w:rsidRPr="005762ED">
        <w:t>better in this course.</w:t>
      </w:r>
    </w:p>
    <w:p w14:paraId="6B7D2017" w14:textId="77777777" w:rsidR="00160C93" w:rsidRPr="005762ED" w:rsidRDefault="00160C93" w:rsidP="00160C93"/>
    <w:p w14:paraId="7DA128FA" w14:textId="4F32D0B2" w:rsidR="00160C93" w:rsidRPr="005762ED" w:rsidRDefault="00160C93" w:rsidP="00160C93">
      <w:pPr>
        <w:pStyle w:val="Heading3"/>
      </w:pPr>
      <w:r w:rsidRPr="005762ED">
        <w:t>Extra Credit</w:t>
      </w:r>
    </w:p>
    <w:p w14:paraId="2AADED0B" w14:textId="77777777" w:rsidR="00160C93" w:rsidRPr="005762ED" w:rsidRDefault="00160C93" w:rsidP="00160C93"/>
    <w:p w14:paraId="473FF39B" w14:textId="4B17E51B" w:rsidR="00160C93" w:rsidRPr="005762ED" w:rsidRDefault="00BB777C" w:rsidP="00160C93">
      <w:r w:rsidRPr="005762ED">
        <w:lastRenderedPageBreak/>
        <w:t>Each exam</w:t>
      </w:r>
      <w:r w:rsidR="000F72CC" w:rsidRPr="005762ED">
        <w:t xml:space="preserve"> </w:t>
      </w:r>
      <w:r w:rsidR="00BE1C5F" w:rsidRPr="005762ED">
        <w:t>will have 110 points available but will be graded out of 100 points. This means that up to 105% can be earned in the course.</w:t>
      </w:r>
    </w:p>
    <w:p w14:paraId="246FABAA" w14:textId="77777777" w:rsidR="00405037" w:rsidRDefault="00405037" w:rsidP="00405037">
      <w:pPr>
        <w:pStyle w:val="Heading3"/>
      </w:pPr>
    </w:p>
    <w:p w14:paraId="04B582B1" w14:textId="77777777" w:rsidR="00405037" w:rsidRDefault="00405037" w:rsidP="00405037"/>
    <w:p w14:paraId="7E3A957E" w14:textId="77777777" w:rsidR="00405037" w:rsidRDefault="00405037" w:rsidP="00405037"/>
    <w:p w14:paraId="3912F839" w14:textId="77777777" w:rsidR="00405037" w:rsidRPr="00405037" w:rsidRDefault="00405037" w:rsidP="00405037"/>
    <w:p w14:paraId="7E017361" w14:textId="55366FE6" w:rsidR="00405037" w:rsidRDefault="00405037" w:rsidP="00405037">
      <w:pPr>
        <w:pStyle w:val="Heading3"/>
      </w:pPr>
      <w:r w:rsidRPr="00BF1477">
        <w:t>Regrades</w:t>
      </w:r>
    </w:p>
    <w:p w14:paraId="46E45092" w14:textId="77777777" w:rsidR="00405037" w:rsidRPr="00405037" w:rsidRDefault="00405037" w:rsidP="00405037"/>
    <w:p w14:paraId="18B4498D" w14:textId="77777777" w:rsidR="00405037" w:rsidRPr="00BF1477" w:rsidRDefault="00405037" w:rsidP="00405037">
      <w:r w:rsidRPr="00BF1477">
        <w:t>Any regrad</w:t>
      </w:r>
      <w:r>
        <w:t>es</w:t>
      </w:r>
      <w:r w:rsidRPr="00BF1477">
        <w:t xml:space="preserve"> or grade complaints must be made within 48 hours of receiving the feedback.</w:t>
      </w:r>
      <w:r>
        <w:t xml:space="preserve"> Quiz and exam feedback will be handed out in-class. Homework feedback will be posted online.</w:t>
      </w:r>
      <w:r w:rsidRPr="00BF1477">
        <w:t xml:space="preserve"> If this request is not made within 48 hours, then that grade will be treated as final and cannot be changed.</w:t>
      </w:r>
    </w:p>
    <w:p w14:paraId="002E3759" w14:textId="77777777" w:rsidR="00A96174" w:rsidRPr="005762ED" w:rsidRDefault="00A96174" w:rsidP="00160C93"/>
    <w:p w14:paraId="22BA200F" w14:textId="77777777" w:rsidR="00405037" w:rsidRDefault="00405037" w:rsidP="007D4502">
      <w:pPr>
        <w:pStyle w:val="Heading3"/>
      </w:pPr>
    </w:p>
    <w:p w14:paraId="3697F0E6" w14:textId="77777777" w:rsidR="00405037" w:rsidRDefault="00405037" w:rsidP="007D4502">
      <w:pPr>
        <w:pStyle w:val="Heading3"/>
      </w:pPr>
    </w:p>
    <w:p w14:paraId="014A6132" w14:textId="596C9B8A" w:rsidR="007D4502" w:rsidRDefault="007D4502" w:rsidP="007D4502">
      <w:pPr>
        <w:pStyle w:val="Heading3"/>
      </w:pPr>
      <w:r>
        <w:t>Communication</w:t>
      </w:r>
    </w:p>
    <w:p w14:paraId="28381D97" w14:textId="77777777" w:rsidR="00DA7354" w:rsidRPr="00DA7354" w:rsidRDefault="00DA7354" w:rsidP="00DA7354"/>
    <w:p w14:paraId="1D7F7BE8" w14:textId="77777777" w:rsidR="007D4502" w:rsidRDefault="007D4502" w:rsidP="007D4502">
      <w:r>
        <w:t xml:space="preserve">While I usually respond faster, please allow a minimum of 1 business day (Monday-Friday, 9am-5pm) for a response via email. Communication outside that timeframe is likely, though not guaranteed. </w:t>
      </w:r>
    </w:p>
    <w:p w14:paraId="3EC1245C" w14:textId="77777777" w:rsidR="007D4502" w:rsidRDefault="007D4502" w:rsidP="007D4502"/>
    <w:p w14:paraId="129CC1CB" w14:textId="35938FDF" w:rsidR="007D4502" w:rsidRDefault="007D4502" w:rsidP="007D4502">
      <w:r>
        <w:t xml:space="preserve">If you have a question solely about the content of the course (such as not understanding a concept), please address them </w:t>
      </w:r>
      <w:r w:rsidR="00F8467E">
        <w:t>one of the</w:t>
      </w:r>
      <w:r>
        <w:t xml:space="preserve"> GTA.</w:t>
      </w:r>
    </w:p>
    <w:p w14:paraId="64C4A74B" w14:textId="77777777" w:rsidR="006F4B32" w:rsidRDefault="006F4B32" w:rsidP="00160C93">
      <w:pPr>
        <w:pStyle w:val="Heading3"/>
      </w:pPr>
    </w:p>
    <w:p w14:paraId="719581FE" w14:textId="77777777" w:rsidR="006F4B32" w:rsidRDefault="006F4B32" w:rsidP="00160C93">
      <w:pPr>
        <w:pStyle w:val="Heading3"/>
      </w:pPr>
    </w:p>
    <w:p w14:paraId="292840FD" w14:textId="6752E12E" w:rsidR="00160C93" w:rsidRPr="005762ED" w:rsidRDefault="00160C93" w:rsidP="00160C93">
      <w:pPr>
        <w:pStyle w:val="Heading3"/>
      </w:pPr>
      <w:r w:rsidRPr="005762ED">
        <w:t>Grade Dissemination</w:t>
      </w:r>
    </w:p>
    <w:p w14:paraId="0851F8AA" w14:textId="77777777" w:rsidR="00160C93" w:rsidRPr="005762ED" w:rsidRDefault="00160C93" w:rsidP="00160C93">
      <w:pPr>
        <w:pStyle w:val="Heading2"/>
      </w:pPr>
      <w:r w:rsidRPr="005762ED">
        <w:t xml:space="preserve"> </w:t>
      </w:r>
    </w:p>
    <w:p w14:paraId="004FB045" w14:textId="4C39C7BF" w:rsidR="008F1801" w:rsidRPr="005762ED" w:rsidRDefault="00160C93" w:rsidP="00160C93">
      <w:r w:rsidRPr="005762ED">
        <w:t xml:space="preserve">To comply with the Family Educational Rights and Privacy Act (FERPA), grades must not be released to third parties, which includes posting grades by name, SSN, or UCFID. This section can indicate how you will return graded assignments to the individual student. To ensure students have prompt feedback, and knowledge of their progress, faculty members must record all grades in </w:t>
      </w:r>
      <w:proofErr w:type="spellStart"/>
      <w:r w:rsidRPr="005762ED">
        <w:t>Webcourses@UCF</w:t>
      </w:r>
      <w:proofErr w:type="spellEnd"/>
      <w:r w:rsidRPr="005762ED">
        <w:t xml:space="preserve"> and follow student data classification and security standards.</w:t>
      </w:r>
    </w:p>
    <w:p w14:paraId="51F808A7" w14:textId="77777777" w:rsidR="002F3830" w:rsidRPr="005762ED" w:rsidRDefault="002F3830" w:rsidP="002F3830"/>
    <w:p w14:paraId="56F22A8B" w14:textId="7696FADA" w:rsidR="00E548B7" w:rsidRPr="005762ED" w:rsidRDefault="00A90954" w:rsidP="00E548B7">
      <w:pPr>
        <w:pStyle w:val="Heading2"/>
      </w:pPr>
      <w:proofErr w:type="spellStart"/>
      <w:r w:rsidRPr="005762ED">
        <w:t>MyLab</w:t>
      </w:r>
      <w:proofErr w:type="spellEnd"/>
      <w:r w:rsidRPr="005762ED">
        <w:t xml:space="preserve"> Access</w:t>
      </w:r>
    </w:p>
    <w:p w14:paraId="23570624" w14:textId="77777777" w:rsidR="00E548B7" w:rsidRPr="005762ED" w:rsidRDefault="00E548B7" w:rsidP="00E548B7"/>
    <w:p w14:paraId="55130DA6" w14:textId="3247EFF5" w:rsidR="002D589F" w:rsidRPr="005762ED" w:rsidRDefault="004865AC" w:rsidP="004865AC">
      <w:pPr>
        <w:pStyle w:val="ListParagraph"/>
        <w:numPr>
          <w:ilvl w:val="0"/>
          <w:numId w:val="30"/>
        </w:numPr>
      </w:pPr>
      <w:proofErr w:type="spellStart"/>
      <w:r w:rsidRPr="005762ED">
        <w:t>MyLab</w:t>
      </w:r>
      <w:proofErr w:type="spellEnd"/>
      <w:r w:rsidRPr="005762ED">
        <w:t xml:space="preserve"> Homework and Chapter Quizzes</w:t>
      </w:r>
    </w:p>
    <w:p w14:paraId="45981E74" w14:textId="186999EC" w:rsidR="004865AC" w:rsidRPr="005762ED" w:rsidRDefault="004865AC" w:rsidP="004865AC">
      <w:pPr>
        <w:pStyle w:val="ListParagraph"/>
        <w:numPr>
          <w:ilvl w:val="1"/>
          <w:numId w:val="30"/>
        </w:numPr>
      </w:pPr>
      <w:r w:rsidRPr="005762ED">
        <w:t xml:space="preserve">Homework and chapter quizzes will be administered through </w:t>
      </w:r>
      <w:proofErr w:type="spellStart"/>
      <w:r w:rsidR="006E1385" w:rsidRPr="005762ED">
        <w:t>MyLab</w:t>
      </w:r>
      <w:proofErr w:type="spellEnd"/>
      <w:r w:rsidR="006E1385" w:rsidRPr="005762ED">
        <w:t xml:space="preserve">. The registration process is briefly described below. </w:t>
      </w:r>
      <w:r w:rsidR="00B46819" w:rsidRPr="005762ED">
        <w:t xml:space="preserve">You can always access </w:t>
      </w:r>
      <w:proofErr w:type="spellStart"/>
      <w:r w:rsidR="00B46819" w:rsidRPr="005762ED">
        <w:t>MyLab</w:t>
      </w:r>
      <w:proofErr w:type="spellEnd"/>
      <w:r w:rsidR="00B46819" w:rsidRPr="005762ED">
        <w:t xml:space="preserve"> through the “Modules” tab on Canvas.</w:t>
      </w:r>
    </w:p>
    <w:p w14:paraId="6A2526CA" w14:textId="38C722E0" w:rsidR="00B46819" w:rsidRPr="005762ED" w:rsidRDefault="00B46819" w:rsidP="00B46819">
      <w:pPr>
        <w:pStyle w:val="ListParagraph"/>
        <w:numPr>
          <w:ilvl w:val="0"/>
          <w:numId w:val="30"/>
        </w:numPr>
      </w:pPr>
      <w:r w:rsidRPr="005762ED">
        <w:t>Registration</w:t>
      </w:r>
    </w:p>
    <w:p w14:paraId="52060628" w14:textId="2373A79F" w:rsidR="00B46819" w:rsidRPr="005762ED" w:rsidRDefault="00B46819" w:rsidP="00B46819">
      <w:pPr>
        <w:pStyle w:val="ListParagraph"/>
        <w:numPr>
          <w:ilvl w:val="1"/>
          <w:numId w:val="30"/>
        </w:numPr>
      </w:pPr>
      <w:r w:rsidRPr="005762ED">
        <w:t>Go into the course</w:t>
      </w:r>
      <w:r w:rsidR="00A52ABC" w:rsidRPr="005762ED">
        <w:t xml:space="preserve"> on Canvas. In the left column, select Course Materials.</w:t>
      </w:r>
    </w:p>
    <w:p w14:paraId="3569D53A" w14:textId="19B9DD44" w:rsidR="00A52ABC" w:rsidRPr="005762ED" w:rsidRDefault="00A52ABC" w:rsidP="00B46819">
      <w:pPr>
        <w:pStyle w:val="ListParagraph"/>
        <w:numPr>
          <w:ilvl w:val="1"/>
          <w:numId w:val="30"/>
        </w:numPr>
      </w:pPr>
      <w:r w:rsidRPr="005762ED">
        <w:t>Select “University of Central Florida” if prompted for a c</w:t>
      </w:r>
      <w:r w:rsidR="00D5618A" w:rsidRPr="005762ED">
        <w:t>ampus.</w:t>
      </w:r>
    </w:p>
    <w:p w14:paraId="25C735B9" w14:textId="0B1C4410" w:rsidR="00D5618A" w:rsidRPr="005762ED" w:rsidRDefault="00D5618A" w:rsidP="00B46819">
      <w:pPr>
        <w:pStyle w:val="ListParagraph"/>
        <w:numPr>
          <w:ilvl w:val="1"/>
          <w:numId w:val="30"/>
        </w:numPr>
      </w:pPr>
      <w:r w:rsidRPr="005762ED">
        <w:t xml:space="preserve">Select “Opt-In” to opt-in to buying </w:t>
      </w:r>
      <w:proofErr w:type="spellStart"/>
      <w:r w:rsidR="001F773E" w:rsidRPr="005762ED">
        <w:t>MyLab</w:t>
      </w:r>
      <w:proofErr w:type="spellEnd"/>
      <w:r w:rsidR="001F773E" w:rsidRPr="005762ED">
        <w:t xml:space="preserve"> and the e-book that goes along with the course.</w:t>
      </w:r>
    </w:p>
    <w:p w14:paraId="02B4CA48" w14:textId="07CF599E" w:rsidR="001F773E" w:rsidRPr="005762ED" w:rsidRDefault="001F773E" w:rsidP="001F773E">
      <w:pPr>
        <w:pStyle w:val="ListParagraph"/>
        <w:numPr>
          <w:ilvl w:val="2"/>
          <w:numId w:val="30"/>
        </w:numPr>
      </w:pPr>
      <w:r w:rsidRPr="005762ED">
        <w:t>If you opt-in before Sunday, August 27</w:t>
      </w:r>
      <w:r w:rsidRPr="005762ED">
        <w:rPr>
          <w:vertAlign w:val="superscript"/>
        </w:rPr>
        <w:t>th</w:t>
      </w:r>
      <w:r w:rsidRPr="005762ED">
        <w:t xml:space="preserve">, 2023, you can access the course materials for a discounted price of $69.99. The fee is </w:t>
      </w:r>
      <w:r w:rsidR="00C066D2" w:rsidRPr="005762ED">
        <w:t>billed to your student account.</w:t>
      </w:r>
    </w:p>
    <w:p w14:paraId="7ADC6768" w14:textId="30D695A2" w:rsidR="00C066D2" w:rsidRPr="005762ED" w:rsidRDefault="00C066D2" w:rsidP="001F773E">
      <w:pPr>
        <w:pStyle w:val="ListParagraph"/>
        <w:numPr>
          <w:ilvl w:val="2"/>
          <w:numId w:val="30"/>
        </w:numPr>
      </w:pPr>
      <w:r w:rsidRPr="005762ED">
        <w:t xml:space="preserve">You can then use the “modules” tab to get access </w:t>
      </w:r>
      <w:proofErr w:type="spellStart"/>
      <w:r w:rsidRPr="005762ED">
        <w:t>MyLab</w:t>
      </w:r>
      <w:proofErr w:type="spellEnd"/>
      <w:r w:rsidRPr="005762ED">
        <w:t>.</w:t>
      </w:r>
    </w:p>
    <w:p w14:paraId="66C0D8EC" w14:textId="54798911" w:rsidR="00C066D2" w:rsidRPr="005762ED" w:rsidRDefault="00C066D2" w:rsidP="00C066D2">
      <w:pPr>
        <w:pStyle w:val="ListParagraph"/>
        <w:numPr>
          <w:ilvl w:val="1"/>
          <w:numId w:val="30"/>
        </w:numPr>
      </w:pPr>
      <w:r w:rsidRPr="005762ED">
        <w:t>If you do not opt in before the deadline,</w:t>
      </w:r>
      <w:r w:rsidR="00EA26F4" w:rsidRPr="005762ED">
        <w:t xml:space="preserve"> or if you do not want to be billed to your student account, you cannot get the discount.</w:t>
      </w:r>
      <w:r w:rsidR="00614F23" w:rsidRPr="005762ED">
        <w:t xml:space="preserve"> You can do this through </w:t>
      </w:r>
      <w:hyperlink r:id="rId11" w:history="1">
        <w:r w:rsidR="002D437D" w:rsidRPr="005762ED">
          <w:rPr>
            <w:rStyle w:val="Hyperlink"/>
            <w:color w:val="auto"/>
          </w:rPr>
          <w:t>https://ucf.bncollege.com/shop/ucf/page/find-textbooks</w:t>
        </w:r>
      </w:hyperlink>
      <w:r w:rsidR="002D437D" w:rsidRPr="005762ED">
        <w:t>. This will be at an increased price if you choose to go this route, so it is not recommended.</w:t>
      </w:r>
    </w:p>
    <w:p w14:paraId="109C5149" w14:textId="77777777" w:rsidR="004071D7" w:rsidRPr="005762ED" w:rsidRDefault="004071D7" w:rsidP="00E548B7"/>
    <w:p w14:paraId="556D04DA" w14:textId="77777777" w:rsidR="004071D7" w:rsidRPr="005762ED" w:rsidRDefault="004071D7" w:rsidP="00E548B7"/>
    <w:p w14:paraId="221E44F4" w14:textId="6C61F98D" w:rsidR="005353F3" w:rsidRPr="005762ED" w:rsidRDefault="002D589F" w:rsidP="00A90954">
      <w:pPr>
        <w:pStyle w:val="Heading2"/>
      </w:pPr>
      <w:r w:rsidRPr="005762ED">
        <w:t>Policy Statements</w:t>
      </w:r>
    </w:p>
    <w:p w14:paraId="3CB49F23" w14:textId="77777777" w:rsidR="00A90954" w:rsidRPr="005762ED" w:rsidRDefault="00A90954" w:rsidP="00A90954"/>
    <w:p w14:paraId="028D2A98" w14:textId="77777777" w:rsidR="00764768" w:rsidRPr="005762ED" w:rsidRDefault="00764768" w:rsidP="00764768">
      <w:pPr>
        <w:rPr>
          <w:b/>
          <w:bCs/>
          <w:sz w:val="24"/>
          <w:szCs w:val="24"/>
        </w:rPr>
      </w:pPr>
      <w:r w:rsidRPr="005762ED">
        <w:rPr>
          <w:b/>
          <w:bCs/>
          <w:sz w:val="24"/>
          <w:szCs w:val="24"/>
        </w:rPr>
        <w:t>Academic Integrity</w:t>
      </w:r>
    </w:p>
    <w:p w14:paraId="7CA7CC93" w14:textId="77777777" w:rsidR="00764768" w:rsidRPr="005762ED" w:rsidRDefault="00764768" w:rsidP="00764768">
      <w:pPr>
        <w:rPr>
          <w:sz w:val="24"/>
          <w:szCs w:val="24"/>
        </w:rPr>
      </w:pPr>
      <w:r w:rsidRPr="005762ED">
        <w:rPr>
          <w:sz w:val="24"/>
          <w:szCs w:val="24"/>
        </w:rPr>
        <w:t xml:space="preserve">Students should familiarize themselves with UCF’s Rules of Conduct at </w:t>
      </w:r>
      <w:hyperlink r:id="rId12" w:history="1">
        <w:r w:rsidRPr="005762ED">
          <w:rPr>
            <w:rStyle w:val="Hyperlink"/>
            <w:color w:val="auto"/>
            <w:sz w:val="24"/>
            <w:szCs w:val="24"/>
          </w:rPr>
          <w:t>https://scai.sdes.ucf.edu/student-rules-of-conduct/</w:t>
        </w:r>
      </w:hyperlink>
      <w:r w:rsidRPr="005762ED">
        <w:rPr>
          <w:sz w:val="24"/>
          <w:szCs w:val="24"/>
        </w:rPr>
        <w:t>. According to Section 1, “Academic Misconduct,” students are prohibited from engaging in</w:t>
      </w:r>
    </w:p>
    <w:p w14:paraId="4C602EEC" w14:textId="77777777" w:rsidR="00764768" w:rsidRPr="005762ED" w:rsidRDefault="00764768" w:rsidP="00764768">
      <w:pPr>
        <w:rPr>
          <w:sz w:val="24"/>
          <w:szCs w:val="24"/>
        </w:rPr>
      </w:pPr>
    </w:p>
    <w:p w14:paraId="20F4E688"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Falsifying or misrepresenting the student’s own academic work.</w:t>
      </w:r>
    </w:p>
    <w:p w14:paraId="68B433E4"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Plagiarism: Using or appropriating another’s work without any indication of the source, thereby attempting to convey the impression that such work is the student’s own.</w:t>
      </w:r>
    </w:p>
    <w:p w14:paraId="6437B2C7"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Multiple Submissions: Submitting the same academic work for credit more than once without the express written permission of the instructor.</w:t>
      </w:r>
    </w:p>
    <w:p w14:paraId="47D26D49"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Helping another violate academic behavior standards.</w:t>
      </w:r>
    </w:p>
    <w:p w14:paraId="6EB7600F" w14:textId="77777777" w:rsidR="00764768" w:rsidRPr="005762ED" w:rsidRDefault="00764768" w:rsidP="00764768">
      <w:pPr>
        <w:pStyle w:val="ListParagraph"/>
        <w:numPr>
          <w:ilvl w:val="0"/>
          <w:numId w:val="21"/>
        </w:numPr>
        <w:overflowPunct w:val="0"/>
        <w:autoSpaceDE w:val="0"/>
        <w:autoSpaceDN w:val="0"/>
        <w:adjustRightInd w:val="0"/>
        <w:textAlignment w:val="baseline"/>
        <w:rPr>
          <w:sz w:val="24"/>
          <w:szCs w:val="24"/>
        </w:rPr>
      </w:pPr>
      <w:r w:rsidRPr="005762ED">
        <w:rPr>
          <w:sz w:val="24"/>
          <w:szCs w:val="24"/>
        </w:rPr>
        <w:t>Soliciting assistance with academic coursework and/or degree requirements.</w:t>
      </w:r>
    </w:p>
    <w:p w14:paraId="0BED17CA" w14:textId="77777777" w:rsidR="00764768" w:rsidRPr="005762ED" w:rsidRDefault="00764768" w:rsidP="00764768">
      <w:pPr>
        <w:rPr>
          <w:sz w:val="24"/>
          <w:szCs w:val="24"/>
        </w:rPr>
      </w:pPr>
    </w:p>
    <w:p w14:paraId="21B64912" w14:textId="77777777" w:rsidR="00764768" w:rsidRPr="005762ED" w:rsidRDefault="00764768" w:rsidP="00764768">
      <w:pPr>
        <w:rPr>
          <w:b/>
          <w:bCs/>
          <w:sz w:val="24"/>
          <w:szCs w:val="24"/>
        </w:rPr>
      </w:pPr>
      <w:r w:rsidRPr="005762ED">
        <w:rPr>
          <w:b/>
          <w:bCs/>
          <w:sz w:val="24"/>
          <w:szCs w:val="24"/>
        </w:rPr>
        <w:t>Responses to Academic Dishonesty, Plagiarism, or Cheating</w:t>
      </w:r>
    </w:p>
    <w:p w14:paraId="691E0337" w14:textId="77777777" w:rsidR="00764768" w:rsidRPr="005762ED" w:rsidRDefault="00764768" w:rsidP="00764768">
      <w:pPr>
        <w:rPr>
          <w:sz w:val="24"/>
          <w:szCs w:val="24"/>
        </w:rPr>
      </w:pPr>
      <w:r w:rsidRPr="005762ED">
        <w:rPr>
          <w:sz w:val="24"/>
          <w:szCs w:val="24"/>
        </w:rPr>
        <w:t xml:space="preserve">Students should also familiarize themselves with the procedures for academic misconduct in UCF’s student handbook, The Golden Rule </w:t>
      </w:r>
      <w:hyperlink r:id="rId13" w:history="1">
        <w:r w:rsidRPr="005762ED">
          <w:rPr>
            <w:rStyle w:val="Hyperlink"/>
            <w:color w:val="auto"/>
            <w:sz w:val="24"/>
            <w:szCs w:val="24"/>
          </w:rPr>
          <w:t>https://goldenrule.sdes.ucf.edu/</w:t>
        </w:r>
      </w:hyperlink>
      <w:r w:rsidRPr="005762ED">
        <w:rPr>
          <w:sz w:val="24"/>
          <w:szCs w:val="24"/>
        </w:rPr>
        <w:t>. 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5762ED" w:rsidRDefault="00764768" w:rsidP="00764768">
      <w:pPr>
        <w:rPr>
          <w:sz w:val="24"/>
          <w:szCs w:val="24"/>
        </w:rPr>
      </w:pPr>
    </w:p>
    <w:p w14:paraId="03A7A1B4" w14:textId="77777777" w:rsidR="00764768" w:rsidRPr="005762ED" w:rsidRDefault="00764768" w:rsidP="00764768">
      <w:pPr>
        <w:rPr>
          <w:sz w:val="24"/>
          <w:szCs w:val="24"/>
        </w:rPr>
      </w:pPr>
      <w:r w:rsidRPr="005762ED">
        <w:rPr>
          <w:sz w:val="24"/>
          <w:szCs w:val="24"/>
        </w:rPr>
        <w:t>Being found in violation of academic conduct standards could result in a student having to disclose such behavior on a graduate school application, being removed from a leadership position within a student organization, the recipient of scholarships, participation in University activities such as study abroad, internships, etc.</w:t>
      </w:r>
    </w:p>
    <w:p w14:paraId="50F3242C" w14:textId="77777777" w:rsidR="00764768" w:rsidRPr="005762ED" w:rsidRDefault="00764768" w:rsidP="00764768">
      <w:pPr>
        <w:rPr>
          <w:sz w:val="24"/>
          <w:szCs w:val="24"/>
        </w:rPr>
      </w:pPr>
    </w:p>
    <w:p w14:paraId="1ABF8527" w14:textId="77777777" w:rsidR="00764768" w:rsidRPr="005762ED" w:rsidRDefault="00764768" w:rsidP="00764768">
      <w:pPr>
        <w:rPr>
          <w:sz w:val="24"/>
          <w:szCs w:val="24"/>
        </w:rPr>
      </w:pPr>
      <w:r w:rsidRPr="005762ED">
        <w:rPr>
          <w:sz w:val="24"/>
          <w:szCs w:val="24"/>
        </w:rPr>
        <w:lastRenderedPageBreak/>
        <w:t>Let’s avoid all of this by demonstrating values of honesty, trust, and integrity. No grade is worth compromising your integrity and moving your moral compass. Stay true to doing the right thing: take the zero, not a shortcut.</w:t>
      </w:r>
    </w:p>
    <w:p w14:paraId="4063E27D" w14:textId="77777777" w:rsidR="00764768" w:rsidRPr="005762ED" w:rsidRDefault="00764768" w:rsidP="00764768">
      <w:pPr>
        <w:rPr>
          <w:sz w:val="24"/>
          <w:szCs w:val="24"/>
        </w:rPr>
      </w:pPr>
    </w:p>
    <w:p w14:paraId="52F4AD86" w14:textId="77777777" w:rsidR="00764768" w:rsidRPr="005762ED" w:rsidRDefault="00764768" w:rsidP="00764768">
      <w:pPr>
        <w:rPr>
          <w:b/>
          <w:bCs/>
          <w:sz w:val="24"/>
          <w:szCs w:val="24"/>
        </w:rPr>
      </w:pPr>
      <w:r w:rsidRPr="005762ED">
        <w:rPr>
          <w:b/>
          <w:bCs/>
          <w:sz w:val="24"/>
          <w:szCs w:val="24"/>
        </w:rPr>
        <w:t>Course Accessibility Statement</w:t>
      </w:r>
    </w:p>
    <w:p w14:paraId="0FB1DEE6" w14:textId="77777777" w:rsidR="00764768" w:rsidRPr="005762ED" w:rsidRDefault="00764768" w:rsidP="00764768">
      <w:pPr>
        <w:rPr>
          <w:sz w:val="24"/>
          <w:szCs w:val="24"/>
        </w:rPr>
      </w:pPr>
      <w:r w:rsidRPr="005762ED">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4" w:history="1">
        <w:r w:rsidRPr="005762ED">
          <w:rPr>
            <w:rStyle w:val="Hyperlink"/>
            <w:color w:val="auto"/>
            <w:sz w:val="24"/>
            <w:szCs w:val="24"/>
          </w:rPr>
          <w:t>http://sas.sdes.ucf.edu/</w:t>
        </w:r>
      </w:hyperlink>
      <w:r w:rsidRPr="005762ED">
        <w:rPr>
          <w:sz w:val="24"/>
          <w:szCs w:val="24"/>
        </w:rPr>
        <w:t xml:space="preserve"> (Ferrell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accommodations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35C0E2A4" w14:textId="77777777" w:rsidR="00764768" w:rsidRPr="005762ED" w:rsidRDefault="00764768" w:rsidP="00764768">
      <w:pPr>
        <w:rPr>
          <w:b/>
          <w:bCs/>
          <w:sz w:val="24"/>
          <w:szCs w:val="24"/>
        </w:rPr>
      </w:pPr>
    </w:p>
    <w:p w14:paraId="43C37330" w14:textId="77777777" w:rsidR="00764768" w:rsidRPr="005762ED" w:rsidRDefault="00764768" w:rsidP="00764768">
      <w:pPr>
        <w:rPr>
          <w:b/>
          <w:bCs/>
          <w:sz w:val="24"/>
          <w:szCs w:val="24"/>
        </w:rPr>
      </w:pPr>
      <w:r w:rsidRPr="005762ED">
        <w:rPr>
          <w:b/>
          <w:bCs/>
          <w:sz w:val="24"/>
          <w:szCs w:val="24"/>
        </w:rPr>
        <w:t>Campus Safety Statement</w:t>
      </w:r>
    </w:p>
    <w:p w14:paraId="3C26C876" w14:textId="77777777" w:rsidR="00764768" w:rsidRPr="005762ED" w:rsidRDefault="00764768" w:rsidP="00764768">
      <w:pPr>
        <w:rPr>
          <w:sz w:val="24"/>
          <w:szCs w:val="24"/>
        </w:rPr>
      </w:pPr>
      <w:r w:rsidRPr="005762ED">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5762ED" w:rsidRDefault="00764768" w:rsidP="00764768">
      <w:pPr>
        <w:rPr>
          <w:sz w:val="24"/>
          <w:szCs w:val="24"/>
        </w:rPr>
      </w:pPr>
    </w:p>
    <w:p w14:paraId="117EE1F2"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In case of an emergency, dial 911 for assistance.</w:t>
      </w:r>
    </w:p>
    <w:p w14:paraId="4BAEC46D"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 xml:space="preserve">Every UCF classroom contains an emergency procedure guide posted on a wall near the door. Students should make a note of the guide’s physical location and review the online version at </w:t>
      </w:r>
      <w:hyperlink r:id="rId15" w:history="1">
        <w:r w:rsidRPr="005762ED">
          <w:rPr>
            <w:rStyle w:val="Hyperlink"/>
            <w:color w:val="auto"/>
            <w:sz w:val="24"/>
            <w:szCs w:val="24"/>
          </w:rPr>
          <w:t>https://centralflorida-prod.modolabs.net/student/safety/index</w:t>
        </w:r>
      </w:hyperlink>
      <w:r w:rsidRPr="005762ED">
        <w:rPr>
          <w:sz w:val="24"/>
          <w:szCs w:val="24"/>
        </w:rPr>
        <w:t xml:space="preserve">. </w:t>
      </w:r>
    </w:p>
    <w:p w14:paraId="0AB25654"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Students should know the evacuation routes from each of their classrooms and have a plan for finding safety in case of an emergency.</w:t>
      </w:r>
    </w:p>
    <w:p w14:paraId="76A687FD"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 xml:space="preserve">If there is a medical emergency during class, students may need to access a first-aid kit or AED (Automated External Defibrillator). To learn where those are located, see </w:t>
      </w:r>
      <w:hyperlink r:id="rId16" w:history="1">
        <w:r w:rsidRPr="005762ED">
          <w:rPr>
            <w:rStyle w:val="Hyperlink"/>
            <w:color w:val="auto"/>
            <w:sz w:val="24"/>
            <w:szCs w:val="24"/>
          </w:rPr>
          <w:t>https://ehs.ucf.edu/automated-external-defibrillator-aed-locations</w:t>
        </w:r>
      </w:hyperlink>
      <w:r w:rsidRPr="005762ED">
        <w:rPr>
          <w:sz w:val="24"/>
          <w:szCs w:val="24"/>
        </w:rPr>
        <w:t xml:space="preserve">. </w:t>
      </w:r>
    </w:p>
    <w:p w14:paraId="6DBBECF1"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 xml:space="preserve">To stay informed about emergency situations, students can sign up to receive UCF text alerts by going to </w:t>
      </w:r>
      <w:hyperlink r:id="rId17" w:history="1">
        <w:r w:rsidRPr="005762ED">
          <w:rPr>
            <w:rStyle w:val="Hyperlink"/>
            <w:color w:val="auto"/>
            <w:sz w:val="24"/>
            <w:szCs w:val="24"/>
          </w:rPr>
          <w:t>www.getrave.com/login/ucf</w:t>
        </w:r>
      </w:hyperlink>
      <w:r w:rsidRPr="005762ED">
        <w:rPr>
          <w:sz w:val="24"/>
          <w:szCs w:val="24"/>
        </w:rPr>
        <w:t xml:space="preserve"> and logging in. On the “My Account” tab, fill out the information, including e-mail address and cell phone number.</w:t>
      </w:r>
    </w:p>
    <w:p w14:paraId="5D7DD974"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Students with special needs related to emergency situations should speak with their instructors outside of class.</w:t>
      </w:r>
    </w:p>
    <w:p w14:paraId="400C1361" w14:textId="77777777" w:rsidR="00764768" w:rsidRPr="005762ED" w:rsidRDefault="00764768" w:rsidP="00764768">
      <w:pPr>
        <w:pStyle w:val="ListParagraph"/>
        <w:numPr>
          <w:ilvl w:val="0"/>
          <w:numId w:val="22"/>
        </w:numPr>
        <w:overflowPunct w:val="0"/>
        <w:autoSpaceDE w:val="0"/>
        <w:autoSpaceDN w:val="0"/>
        <w:adjustRightInd w:val="0"/>
        <w:textAlignment w:val="baseline"/>
        <w:rPr>
          <w:sz w:val="24"/>
          <w:szCs w:val="24"/>
        </w:rPr>
      </w:pPr>
      <w:r w:rsidRPr="005762ED">
        <w:rPr>
          <w:sz w:val="24"/>
          <w:szCs w:val="24"/>
        </w:rPr>
        <w:t>To learn about how to manage an active-shooter situation on campus or elsewhere, consider viewing this video (</w:t>
      </w:r>
      <w:hyperlink r:id="rId18" w:history="1">
        <w:r w:rsidRPr="005762ED">
          <w:rPr>
            <w:rStyle w:val="Hyperlink"/>
            <w:color w:val="auto"/>
            <w:sz w:val="24"/>
            <w:szCs w:val="24"/>
          </w:rPr>
          <w:t>https://youtu.be/NIKYajEx4pk</w:t>
        </w:r>
      </w:hyperlink>
      <w:r w:rsidRPr="005762ED">
        <w:rPr>
          <w:sz w:val="24"/>
          <w:szCs w:val="24"/>
        </w:rPr>
        <w:t>).</w:t>
      </w:r>
    </w:p>
    <w:p w14:paraId="2A503AB8" w14:textId="77777777" w:rsidR="00764768" w:rsidRPr="005762ED" w:rsidRDefault="00764768" w:rsidP="00764768">
      <w:pPr>
        <w:rPr>
          <w:sz w:val="24"/>
          <w:szCs w:val="24"/>
        </w:rPr>
      </w:pPr>
    </w:p>
    <w:p w14:paraId="62E96D73" w14:textId="77777777" w:rsidR="00764768" w:rsidRPr="005762ED" w:rsidRDefault="00764768" w:rsidP="00764768">
      <w:pPr>
        <w:rPr>
          <w:b/>
          <w:bCs/>
          <w:sz w:val="24"/>
          <w:szCs w:val="24"/>
        </w:rPr>
      </w:pPr>
      <w:r w:rsidRPr="005762ED">
        <w:rPr>
          <w:b/>
          <w:bCs/>
          <w:sz w:val="24"/>
          <w:szCs w:val="24"/>
        </w:rPr>
        <w:t>Campus Safety Statement for Students in Online-Only Courses (In case we need to pivot to online)</w:t>
      </w:r>
    </w:p>
    <w:p w14:paraId="3018AEFE" w14:textId="77777777" w:rsidR="00764768" w:rsidRPr="005762ED" w:rsidRDefault="00764768" w:rsidP="00764768">
      <w:pPr>
        <w:rPr>
          <w:sz w:val="24"/>
          <w:szCs w:val="24"/>
        </w:rPr>
      </w:pPr>
      <w:r w:rsidRPr="005762ED">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5762ED" w:rsidRDefault="00764768" w:rsidP="00764768">
      <w:pPr>
        <w:rPr>
          <w:sz w:val="24"/>
          <w:szCs w:val="24"/>
        </w:rPr>
      </w:pPr>
    </w:p>
    <w:p w14:paraId="57625E61" w14:textId="77777777" w:rsidR="00764768" w:rsidRPr="005762ED" w:rsidRDefault="00764768" w:rsidP="00764768">
      <w:pPr>
        <w:pStyle w:val="ListParagraph"/>
        <w:numPr>
          <w:ilvl w:val="0"/>
          <w:numId w:val="23"/>
        </w:numPr>
        <w:overflowPunct w:val="0"/>
        <w:autoSpaceDE w:val="0"/>
        <w:autoSpaceDN w:val="0"/>
        <w:adjustRightInd w:val="0"/>
        <w:textAlignment w:val="baseline"/>
        <w:rPr>
          <w:sz w:val="24"/>
          <w:szCs w:val="24"/>
        </w:rPr>
      </w:pPr>
      <w:r w:rsidRPr="005762ED">
        <w:rPr>
          <w:sz w:val="24"/>
          <w:szCs w:val="24"/>
        </w:rPr>
        <w:lastRenderedPageBreak/>
        <w:t xml:space="preserve">To stay informed about emergency situations, students can sign up to receive UCF text alerts by going to </w:t>
      </w:r>
      <w:hyperlink r:id="rId19" w:history="1">
        <w:r w:rsidRPr="005762ED">
          <w:rPr>
            <w:rStyle w:val="Hyperlink"/>
            <w:color w:val="auto"/>
            <w:sz w:val="24"/>
            <w:szCs w:val="24"/>
          </w:rPr>
          <w:t>www.getrave.com/login/ucf</w:t>
        </w:r>
      </w:hyperlink>
      <w:r w:rsidRPr="005762ED">
        <w:rPr>
          <w:sz w:val="24"/>
          <w:szCs w:val="24"/>
        </w:rPr>
        <w:t xml:space="preserve">  and logging in. On the “My Account” tab, fill out the information, including e-mail address and cell phone number.</w:t>
      </w:r>
    </w:p>
    <w:p w14:paraId="73CBA5B2" w14:textId="77777777" w:rsidR="00764768" w:rsidRPr="005762ED" w:rsidRDefault="00764768" w:rsidP="00764768">
      <w:pPr>
        <w:pStyle w:val="ListParagraph"/>
        <w:numPr>
          <w:ilvl w:val="0"/>
          <w:numId w:val="23"/>
        </w:numPr>
        <w:overflowPunct w:val="0"/>
        <w:autoSpaceDE w:val="0"/>
        <w:autoSpaceDN w:val="0"/>
        <w:adjustRightInd w:val="0"/>
        <w:textAlignment w:val="baseline"/>
        <w:rPr>
          <w:sz w:val="24"/>
          <w:szCs w:val="24"/>
        </w:rPr>
      </w:pPr>
      <w:r w:rsidRPr="005762ED">
        <w:rPr>
          <w:sz w:val="24"/>
          <w:szCs w:val="24"/>
        </w:rPr>
        <w:t>Students with special needs related to emergency situations should speak with their instructors outside of class.</w:t>
      </w:r>
    </w:p>
    <w:p w14:paraId="66A0A488" w14:textId="77777777" w:rsidR="00764768" w:rsidRPr="005762ED" w:rsidRDefault="00764768" w:rsidP="00764768">
      <w:pPr>
        <w:rPr>
          <w:sz w:val="24"/>
          <w:szCs w:val="24"/>
        </w:rPr>
      </w:pPr>
    </w:p>
    <w:p w14:paraId="3BD4F3D0" w14:textId="77777777" w:rsidR="00764768" w:rsidRPr="005762ED" w:rsidRDefault="00764768" w:rsidP="00764768">
      <w:pPr>
        <w:rPr>
          <w:b/>
          <w:bCs/>
          <w:sz w:val="24"/>
          <w:szCs w:val="24"/>
        </w:rPr>
      </w:pPr>
      <w:r w:rsidRPr="005762ED">
        <w:rPr>
          <w:b/>
          <w:bCs/>
          <w:sz w:val="24"/>
          <w:szCs w:val="24"/>
        </w:rPr>
        <w:t>Deployed Active Duty Military Students</w:t>
      </w:r>
    </w:p>
    <w:p w14:paraId="739A3672" w14:textId="77777777" w:rsidR="00764768" w:rsidRPr="005762ED" w:rsidRDefault="00764768" w:rsidP="00764768">
      <w:pPr>
        <w:rPr>
          <w:sz w:val="24"/>
          <w:szCs w:val="24"/>
        </w:rPr>
      </w:pPr>
      <w:r w:rsidRPr="005762ED">
        <w:rPr>
          <w:sz w:val="24"/>
          <w:szCs w:val="24"/>
        </w:rPr>
        <w:t>Students who are deployed active duty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Pr="005762ED" w:rsidRDefault="00764768" w:rsidP="00764768">
      <w:pPr>
        <w:rPr>
          <w:sz w:val="24"/>
          <w:szCs w:val="24"/>
        </w:rPr>
      </w:pPr>
    </w:p>
    <w:p w14:paraId="7CC8DD09" w14:textId="77777777" w:rsidR="00547B14" w:rsidRPr="005762ED" w:rsidRDefault="00547B14" w:rsidP="00764768">
      <w:pPr>
        <w:rPr>
          <w:b/>
          <w:bCs/>
          <w:sz w:val="24"/>
          <w:szCs w:val="24"/>
        </w:rPr>
      </w:pPr>
    </w:p>
    <w:p w14:paraId="51A462DB" w14:textId="12DE7F5D" w:rsidR="00764768" w:rsidRPr="005762ED" w:rsidRDefault="00764768" w:rsidP="00764768">
      <w:pPr>
        <w:rPr>
          <w:b/>
          <w:bCs/>
          <w:sz w:val="24"/>
          <w:szCs w:val="24"/>
        </w:rPr>
      </w:pPr>
      <w:r w:rsidRPr="005762ED">
        <w:rPr>
          <w:b/>
          <w:bCs/>
          <w:sz w:val="24"/>
          <w:szCs w:val="24"/>
        </w:rPr>
        <w:t>Make-up Assignments for authorized university events or co-curricular activities</w:t>
      </w:r>
    </w:p>
    <w:p w14:paraId="2A714626" w14:textId="77777777" w:rsidR="00764768" w:rsidRPr="005762ED" w:rsidRDefault="00764768" w:rsidP="00764768">
      <w:pPr>
        <w:rPr>
          <w:sz w:val="24"/>
          <w:szCs w:val="24"/>
        </w:rPr>
      </w:pPr>
      <w:r w:rsidRPr="005762ED">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0" w:history="1">
        <w:r w:rsidRPr="005762ED">
          <w:rPr>
            <w:rStyle w:val="Hyperlink"/>
            <w:color w:val="auto"/>
            <w:sz w:val="24"/>
            <w:szCs w:val="24"/>
          </w:rPr>
          <w:t>https://policies.ucf.edu/documents/4-401.pdf</w:t>
        </w:r>
      </w:hyperlink>
    </w:p>
    <w:p w14:paraId="569CEA6F" w14:textId="77777777" w:rsidR="00764768" w:rsidRPr="005762ED" w:rsidRDefault="00764768" w:rsidP="00764768">
      <w:pPr>
        <w:rPr>
          <w:sz w:val="24"/>
          <w:szCs w:val="24"/>
        </w:rPr>
      </w:pPr>
    </w:p>
    <w:p w14:paraId="5CDA7ADD" w14:textId="77777777" w:rsidR="00764768" w:rsidRPr="005762ED" w:rsidRDefault="00764768" w:rsidP="00764768">
      <w:pPr>
        <w:rPr>
          <w:b/>
          <w:bCs/>
          <w:sz w:val="24"/>
          <w:szCs w:val="24"/>
        </w:rPr>
      </w:pPr>
      <w:r w:rsidRPr="005762ED">
        <w:rPr>
          <w:b/>
          <w:bCs/>
          <w:sz w:val="24"/>
          <w:szCs w:val="24"/>
        </w:rPr>
        <w:t>Religious Observances</w:t>
      </w:r>
    </w:p>
    <w:p w14:paraId="44A8689F" w14:textId="77777777" w:rsidR="00764768" w:rsidRPr="005762ED" w:rsidRDefault="00764768" w:rsidP="00764768">
      <w:pPr>
        <w:rPr>
          <w:sz w:val="24"/>
          <w:szCs w:val="24"/>
        </w:rPr>
      </w:pPr>
      <w:r w:rsidRPr="005762ED">
        <w:rPr>
          <w:sz w:val="24"/>
          <w:szCs w:val="24"/>
        </w:rPr>
        <w:t xml:space="preserve">Students must notify their instructor in advance if they intend to miss class for a religious observance. For more information, see the UCF policy at </w:t>
      </w:r>
      <w:hyperlink r:id="rId21" w:history="1">
        <w:r w:rsidRPr="005762ED">
          <w:rPr>
            <w:rStyle w:val="Hyperlink"/>
            <w:color w:val="auto"/>
            <w:sz w:val="24"/>
            <w:szCs w:val="24"/>
          </w:rPr>
          <w:t>http://regulations.ucf.edu/chapter5/documents/5.020ReligiousObservancesFINALJan19.pdf</w:t>
        </w:r>
      </w:hyperlink>
      <w:r w:rsidRPr="005762ED">
        <w:rPr>
          <w:sz w:val="24"/>
          <w:szCs w:val="24"/>
        </w:rPr>
        <w:t xml:space="preserve">. </w:t>
      </w:r>
    </w:p>
    <w:p w14:paraId="0BC26AAA" w14:textId="77777777" w:rsidR="00764768" w:rsidRPr="005762ED" w:rsidRDefault="00764768" w:rsidP="00764768">
      <w:pPr>
        <w:rPr>
          <w:sz w:val="24"/>
          <w:szCs w:val="24"/>
        </w:rPr>
      </w:pPr>
    </w:p>
    <w:p w14:paraId="3C82B980" w14:textId="77777777" w:rsidR="00764768" w:rsidRPr="005762ED" w:rsidRDefault="00764768" w:rsidP="00764768">
      <w:pPr>
        <w:rPr>
          <w:b/>
          <w:bCs/>
          <w:sz w:val="24"/>
          <w:szCs w:val="24"/>
        </w:rPr>
      </w:pPr>
      <w:r w:rsidRPr="005762ED">
        <w:rPr>
          <w:b/>
          <w:bCs/>
          <w:sz w:val="24"/>
          <w:szCs w:val="24"/>
        </w:rPr>
        <w:t>Title IX policy</w:t>
      </w:r>
    </w:p>
    <w:p w14:paraId="7E1330BF" w14:textId="77777777" w:rsidR="00764768" w:rsidRPr="005762ED" w:rsidRDefault="00764768" w:rsidP="00764768">
      <w:pPr>
        <w:rPr>
          <w:sz w:val="24"/>
          <w:szCs w:val="24"/>
        </w:rPr>
      </w:pPr>
      <w:r w:rsidRPr="005762ED">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2" w:history="1">
        <w:r w:rsidRPr="005762ED">
          <w:rPr>
            <w:rStyle w:val="Hyperlink"/>
            <w:color w:val="auto"/>
            <w:sz w:val="24"/>
            <w:szCs w:val="24"/>
          </w:rPr>
          <w:t>https://letsbeclear.ucf.edu</w:t>
        </w:r>
      </w:hyperlink>
      <w:r w:rsidRPr="005762ED">
        <w:rPr>
          <w:sz w:val="24"/>
          <w:szCs w:val="24"/>
        </w:rPr>
        <w:t xml:space="preserve"> and </w:t>
      </w:r>
      <w:hyperlink r:id="rId23" w:history="1">
        <w:r w:rsidRPr="005762ED">
          <w:rPr>
            <w:rStyle w:val="Hyperlink"/>
            <w:color w:val="auto"/>
            <w:sz w:val="24"/>
            <w:szCs w:val="24"/>
          </w:rPr>
          <w:t>http://cares.sdes.ucf.edu/</w:t>
        </w:r>
      </w:hyperlink>
      <w:r w:rsidRPr="005762ED">
        <w:rPr>
          <w:sz w:val="24"/>
          <w:szCs w:val="24"/>
        </w:rPr>
        <w:t xml:space="preserve">. </w:t>
      </w:r>
    </w:p>
    <w:p w14:paraId="49F2862C" w14:textId="01540B28" w:rsidR="009C2C4F" w:rsidRDefault="009C2C4F" w:rsidP="00764768">
      <w:pPr>
        <w:pStyle w:val="Heading3"/>
      </w:pPr>
    </w:p>
    <w:p w14:paraId="082A8145" w14:textId="77777777" w:rsidR="009B504A" w:rsidRPr="004E047D" w:rsidRDefault="009B504A" w:rsidP="009B504A">
      <w:pPr>
        <w:pStyle w:val="NormalWeb"/>
        <w:rPr>
          <w:b/>
          <w:bCs/>
        </w:rPr>
      </w:pPr>
      <w:r w:rsidRPr="004E047D">
        <w:rPr>
          <w:b/>
          <w:bCs/>
        </w:rPr>
        <w:t xml:space="preserve">This syllabus is subject to change and all changes will be announced in class or through </w:t>
      </w:r>
      <w:proofErr w:type="spellStart"/>
      <w:r w:rsidRPr="004E047D">
        <w:rPr>
          <w:b/>
          <w:bCs/>
        </w:rPr>
        <w:t>Webcourses</w:t>
      </w:r>
      <w:proofErr w:type="spellEnd"/>
      <w:r w:rsidRPr="004E047D">
        <w:rPr>
          <w:b/>
          <w:bCs/>
        </w:rPr>
        <w:t xml:space="preserve">. </w:t>
      </w:r>
    </w:p>
    <w:p w14:paraId="0564D420" w14:textId="77777777" w:rsidR="009B504A" w:rsidRPr="009B504A" w:rsidRDefault="009B504A" w:rsidP="009B504A"/>
    <w:sectPr w:rsidR="009B504A" w:rsidRPr="009B504A" w:rsidSect="00C62F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065"/>
    <w:multiLevelType w:val="hybridMultilevel"/>
    <w:tmpl w:val="683C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5F79"/>
    <w:multiLevelType w:val="hybridMultilevel"/>
    <w:tmpl w:val="E374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5D29"/>
    <w:multiLevelType w:val="hybridMultilevel"/>
    <w:tmpl w:val="69D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F51"/>
    <w:multiLevelType w:val="hybridMultilevel"/>
    <w:tmpl w:val="BFB866F6"/>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E54DA"/>
    <w:multiLevelType w:val="hybridMultilevel"/>
    <w:tmpl w:val="EFAE7528"/>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0527E"/>
    <w:multiLevelType w:val="hybridMultilevel"/>
    <w:tmpl w:val="08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15974"/>
    <w:multiLevelType w:val="hybridMultilevel"/>
    <w:tmpl w:val="F9B6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C10A2"/>
    <w:multiLevelType w:val="hybridMultilevel"/>
    <w:tmpl w:val="752A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E1DE2"/>
    <w:multiLevelType w:val="hybridMultilevel"/>
    <w:tmpl w:val="529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D2215"/>
    <w:multiLevelType w:val="hybridMultilevel"/>
    <w:tmpl w:val="5EB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57EF7"/>
    <w:multiLevelType w:val="hybridMultilevel"/>
    <w:tmpl w:val="2DC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A7030"/>
    <w:multiLevelType w:val="hybridMultilevel"/>
    <w:tmpl w:val="3FAC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37B07"/>
    <w:multiLevelType w:val="hybridMultilevel"/>
    <w:tmpl w:val="204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04BF"/>
    <w:multiLevelType w:val="hybridMultilevel"/>
    <w:tmpl w:val="80F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27439"/>
    <w:multiLevelType w:val="hybridMultilevel"/>
    <w:tmpl w:val="D3308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63D9C"/>
    <w:multiLevelType w:val="hybridMultilevel"/>
    <w:tmpl w:val="B81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B961BF"/>
    <w:multiLevelType w:val="hybridMultilevel"/>
    <w:tmpl w:val="68B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23963"/>
    <w:multiLevelType w:val="hybridMultilevel"/>
    <w:tmpl w:val="99502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33387"/>
    <w:multiLevelType w:val="hybridMultilevel"/>
    <w:tmpl w:val="238C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87352"/>
    <w:multiLevelType w:val="hybridMultilevel"/>
    <w:tmpl w:val="37C4CD7E"/>
    <w:lvl w:ilvl="0" w:tplc="DC4000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D65DF"/>
    <w:multiLevelType w:val="hybridMultilevel"/>
    <w:tmpl w:val="B092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04001"/>
    <w:multiLevelType w:val="hybridMultilevel"/>
    <w:tmpl w:val="35D4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327F3"/>
    <w:multiLevelType w:val="hybridMultilevel"/>
    <w:tmpl w:val="8600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82F48"/>
    <w:multiLevelType w:val="hybridMultilevel"/>
    <w:tmpl w:val="1AC4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B2AFB"/>
    <w:multiLevelType w:val="hybridMultilevel"/>
    <w:tmpl w:val="1BF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76333"/>
    <w:multiLevelType w:val="hybridMultilevel"/>
    <w:tmpl w:val="B25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72B08"/>
    <w:multiLevelType w:val="hybridMultilevel"/>
    <w:tmpl w:val="3186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51944"/>
    <w:multiLevelType w:val="hybridMultilevel"/>
    <w:tmpl w:val="7916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E714C"/>
    <w:multiLevelType w:val="hybridMultilevel"/>
    <w:tmpl w:val="9E4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E36B2"/>
    <w:multiLevelType w:val="multilevel"/>
    <w:tmpl w:val="1B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5F3DEC"/>
    <w:multiLevelType w:val="hybridMultilevel"/>
    <w:tmpl w:val="92FC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80A2D"/>
    <w:multiLevelType w:val="hybridMultilevel"/>
    <w:tmpl w:val="24B4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90677"/>
    <w:multiLevelType w:val="multilevel"/>
    <w:tmpl w:val="7D8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F7760"/>
    <w:multiLevelType w:val="hybridMultilevel"/>
    <w:tmpl w:val="E24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77291">
    <w:abstractNumId w:val="36"/>
  </w:num>
  <w:num w:numId="2" w16cid:durableId="1475216730">
    <w:abstractNumId w:val="17"/>
  </w:num>
  <w:num w:numId="3" w16cid:durableId="2069186294">
    <w:abstractNumId w:val="13"/>
  </w:num>
  <w:num w:numId="4" w16cid:durableId="1384137186">
    <w:abstractNumId w:val="2"/>
  </w:num>
  <w:num w:numId="5" w16cid:durableId="1312489501">
    <w:abstractNumId w:val="11"/>
  </w:num>
  <w:num w:numId="6" w16cid:durableId="1453935230">
    <w:abstractNumId w:val="39"/>
  </w:num>
  <w:num w:numId="7" w16cid:durableId="380060372">
    <w:abstractNumId w:val="23"/>
  </w:num>
  <w:num w:numId="8" w16cid:durableId="1898858341">
    <w:abstractNumId w:val="9"/>
  </w:num>
  <w:num w:numId="9" w16cid:durableId="363751260">
    <w:abstractNumId w:val="19"/>
  </w:num>
  <w:num w:numId="10" w16cid:durableId="1006908180">
    <w:abstractNumId w:val="30"/>
  </w:num>
  <w:num w:numId="11" w16cid:durableId="1332827388">
    <w:abstractNumId w:val="34"/>
  </w:num>
  <w:num w:numId="12" w16cid:durableId="1094977345">
    <w:abstractNumId w:val="5"/>
  </w:num>
  <w:num w:numId="13" w16cid:durableId="390201561">
    <w:abstractNumId w:val="20"/>
  </w:num>
  <w:num w:numId="14" w16cid:durableId="1452746702">
    <w:abstractNumId w:val="22"/>
  </w:num>
  <w:num w:numId="15" w16cid:durableId="2038895002">
    <w:abstractNumId w:val="10"/>
  </w:num>
  <w:num w:numId="16" w16cid:durableId="1490713871">
    <w:abstractNumId w:val="3"/>
  </w:num>
  <w:num w:numId="17" w16cid:durableId="2121214418">
    <w:abstractNumId w:val="4"/>
  </w:num>
  <w:num w:numId="18" w16cid:durableId="98598771">
    <w:abstractNumId w:val="31"/>
  </w:num>
  <w:num w:numId="19" w16cid:durableId="825824137">
    <w:abstractNumId w:val="38"/>
  </w:num>
  <w:num w:numId="20" w16cid:durableId="813178954">
    <w:abstractNumId w:val="16"/>
  </w:num>
  <w:num w:numId="21" w16cid:durableId="940379336">
    <w:abstractNumId w:val="18"/>
  </w:num>
  <w:num w:numId="22" w16cid:durableId="103503120">
    <w:abstractNumId w:val="32"/>
  </w:num>
  <w:num w:numId="23" w16cid:durableId="107284806">
    <w:abstractNumId w:val="29"/>
  </w:num>
  <w:num w:numId="24" w16cid:durableId="1095395852">
    <w:abstractNumId w:val="14"/>
  </w:num>
  <w:num w:numId="25" w16cid:durableId="756247911">
    <w:abstractNumId w:val="26"/>
  </w:num>
  <w:num w:numId="26" w16cid:durableId="838807191">
    <w:abstractNumId w:val="8"/>
  </w:num>
  <w:num w:numId="27" w16cid:durableId="1556507552">
    <w:abstractNumId w:val="24"/>
  </w:num>
  <w:num w:numId="28" w16cid:durableId="390884562">
    <w:abstractNumId w:val="27"/>
  </w:num>
  <w:num w:numId="29" w16cid:durableId="198591516">
    <w:abstractNumId w:val="33"/>
  </w:num>
  <w:num w:numId="30" w16cid:durableId="1357583287">
    <w:abstractNumId w:val="1"/>
  </w:num>
  <w:num w:numId="31" w16cid:durableId="615060910">
    <w:abstractNumId w:val="37"/>
  </w:num>
  <w:num w:numId="32" w16cid:durableId="23094099">
    <w:abstractNumId w:val="21"/>
  </w:num>
  <w:num w:numId="33" w16cid:durableId="1845128691">
    <w:abstractNumId w:val="25"/>
  </w:num>
  <w:num w:numId="34" w16cid:durableId="1794252715">
    <w:abstractNumId w:val="6"/>
  </w:num>
  <w:num w:numId="35" w16cid:durableId="1014725780">
    <w:abstractNumId w:val="7"/>
  </w:num>
  <w:num w:numId="36" w16cid:durableId="473062069">
    <w:abstractNumId w:val="28"/>
  </w:num>
  <w:num w:numId="37" w16cid:durableId="1227254283">
    <w:abstractNumId w:val="0"/>
  </w:num>
  <w:num w:numId="38" w16cid:durableId="1703558416">
    <w:abstractNumId w:val="35"/>
  </w:num>
  <w:num w:numId="39" w16cid:durableId="152110097">
    <w:abstractNumId w:val="12"/>
  </w:num>
  <w:num w:numId="40" w16cid:durableId="1826629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3DE0"/>
    <w:rsid w:val="00016180"/>
    <w:rsid w:val="000216F3"/>
    <w:rsid w:val="00025503"/>
    <w:rsid w:val="000259D0"/>
    <w:rsid w:val="00031617"/>
    <w:rsid w:val="00031988"/>
    <w:rsid w:val="00037C4D"/>
    <w:rsid w:val="00040AB6"/>
    <w:rsid w:val="00053BF5"/>
    <w:rsid w:val="00072CE3"/>
    <w:rsid w:val="00084873"/>
    <w:rsid w:val="000A5531"/>
    <w:rsid w:val="000B08B8"/>
    <w:rsid w:val="000C5C9C"/>
    <w:rsid w:val="000E1611"/>
    <w:rsid w:val="000F0A1C"/>
    <w:rsid w:val="000F72CC"/>
    <w:rsid w:val="00102DC1"/>
    <w:rsid w:val="00104659"/>
    <w:rsid w:val="00112B6C"/>
    <w:rsid w:val="00114E76"/>
    <w:rsid w:val="00115F55"/>
    <w:rsid w:val="00126ADB"/>
    <w:rsid w:val="00130950"/>
    <w:rsid w:val="0013678E"/>
    <w:rsid w:val="001441BC"/>
    <w:rsid w:val="00152FEA"/>
    <w:rsid w:val="00157F49"/>
    <w:rsid w:val="00160C93"/>
    <w:rsid w:val="00166629"/>
    <w:rsid w:val="001778E3"/>
    <w:rsid w:val="001819B6"/>
    <w:rsid w:val="00182E28"/>
    <w:rsid w:val="00190943"/>
    <w:rsid w:val="001925C6"/>
    <w:rsid w:val="001A1A3B"/>
    <w:rsid w:val="001A1AF4"/>
    <w:rsid w:val="001A7C0D"/>
    <w:rsid w:val="001B7183"/>
    <w:rsid w:val="001D1948"/>
    <w:rsid w:val="001E277D"/>
    <w:rsid w:val="001E2EBB"/>
    <w:rsid w:val="001E3AD1"/>
    <w:rsid w:val="001E5310"/>
    <w:rsid w:val="001F11A2"/>
    <w:rsid w:val="001F773E"/>
    <w:rsid w:val="001F7F4C"/>
    <w:rsid w:val="00201EC8"/>
    <w:rsid w:val="0021779E"/>
    <w:rsid w:val="00246207"/>
    <w:rsid w:val="00246427"/>
    <w:rsid w:val="0025082D"/>
    <w:rsid w:val="0026290E"/>
    <w:rsid w:val="002654DC"/>
    <w:rsid w:val="00273BF7"/>
    <w:rsid w:val="00282133"/>
    <w:rsid w:val="002977DF"/>
    <w:rsid w:val="002B11F3"/>
    <w:rsid w:val="002C2C4A"/>
    <w:rsid w:val="002D437D"/>
    <w:rsid w:val="002D589F"/>
    <w:rsid w:val="002E4CD6"/>
    <w:rsid w:val="002E7E57"/>
    <w:rsid w:val="002F3830"/>
    <w:rsid w:val="0030197D"/>
    <w:rsid w:val="00314930"/>
    <w:rsid w:val="00317B89"/>
    <w:rsid w:val="00320574"/>
    <w:rsid w:val="00325BEC"/>
    <w:rsid w:val="00326EB0"/>
    <w:rsid w:val="003401C0"/>
    <w:rsid w:val="00343C3B"/>
    <w:rsid w:val="00345A81"/>
    <w:rsid w:val="00355C51"/>
    <w:rsid w:val="00355F56"/>
    <w:rsid w:val="00370740"/>
    <w:rsid w:val="003A690D"/>
    <w:rsid w:val="003A6EEB"/>
    <w:rsid w:val="003B1BD1"/>
    <w:rsid w:val="003C1CA5"/>
    <w:rsid w:val="003C5710"/>
    <w:rsid w:val="003D07AC"/>
    <w:rsid w:val="003D3121"/>
    <w:rsid w:val="003D4F46"/>
    <w:rsid w:val="003D74CE"/>
    <w:rsid w:val="003E391E"/>
    <w:rsid w:val="003F4917"/>
    <w:rsid w:val="00405037"/>
    <w:rsid w:val="00406837"/>
    <w:rsid w:val="004071D7"/>
    <w:rsid w:val="004078C9"/>
    <w:rsid w:val="0041280F"/>
    <w:rsid w:val="0041289F"/>
    <w:rsid w:val="00420508"/>
    <w:rsid w:val="004206A0"/>
    <w:rsid w:val="00440F77"/>
    <w:rsid w:val="0044498B"/>
    <w:rsid w:val="00444EC4"/>
    <w:rsid w:val="0045026C"/>
    <w:rsid w:val="00451865"/>
    <w:rsid w:val="00454221"/>
    <w:rsid w:val="00457D70"/>
    <w:rsid w:val="00476F67"/>
    <w:rsid w:val="00476F89"/>
    <w:rsid w:val="00477907"/>
    <w:rsid w:val="00481C13"/>
    <w:rsid w:val="00483C8F"/>
    <w:rsid w:val="004865AC"/>
    <w:rsid w:val="004D32A9"/>
    <w:rsid w:val="004E1CDF"/>
    <w:rsid w:val="004E4454"/>
    <w:rsid w:val="004F4FD4"/>
    <w:rsid w:val="005123EA"/>
    <w:rsid w:val="00514184"/>
    <w:rsid w:val="005169F5"/>
    <w:rsid w:val="005327E4"/>
    <w:rsid w:val="00532B4A"/>
    <w:rsid w:val="005353F3"/>
    <w:rsid w:val="00541F34"/>
    <w:rsid w:val="00547B14"/>
    <w:rsid w:val="0056051F"/>
    <w:rsid w:val="00573027"/>
    <w:rsid w:val="00574BD7"/>
    <w:rsid w:val="005762ED"/>
    <w:rsid w:val="005817FD"/>
    <w:rsid w:val="005828F9"/>
    <w:rsid w:val="005848AA"/>
    <w:rsid w:val="00586A66"/>
    <w:rsid w:val="0059002B"/>
    <w:rsid w:val="005974BF"/>
    <w:rsid w:val="005A1F51"/>
    <w:rsid w:val="005C716A"/>
    <w:rsid w:val="005E19A2"/>
    <w:rsid w:val="005E777A"/>
    <w:rsid w:val="005F5C21"/>
    <w:rsid w:val="00601ECD"/>
    <w:rsid w:val="00614F23"/>
    <w:rsid w:val="00624429"/>
    <w:rsid w:val="006263CD"/>
    <w:rsid w:val="00630478"/>
    <w:rsid w:val="00635484"/>
    <w:rsid w:val="00641A78"/>
    <w:rsid w:val="00641D26"/>
    <w:rsid w:val="006501C1"/>
    <w:rsid w:val="00654F09"/>
    <w:rsid w:val="00657837"/>
    <w:rsid w:val="00661119"/>
    <w:rsid w:val="00687D72"/>
    <w:rsid w:val="00692718"/>
    <w:rsid w:val="006B1E92"/>
    <w:rsid w:val="006D30AC"/>
    <w:rsid w:val="006D553E"/>
    <w:rsid w:val="006E1385"/>
    <w:rsid w:val="006F180D"/>
    <w:rsid w:val="006F2E27"/>
    <w:rsid w:val="006F4B32"/>
    <w:rsid w:val="006F6861"/>
    <w:rsid w:val="00702281"/>
    <w:rsid w:val="00702AE7"/>
    <w:rsid w:val="007107BC"/>
    <w:rsid w:val="00714601"/>
    <w:rsid w:val="00717C18"/>
    <w:rsid w:val="00720C0B"/>
    <w:rsid w:val="00722E27"/>
    <w:rsid w:val="00725AA8"/>
    <w:rsid w:val="00737237"/>
    <w:rsid w:val="00742185"/>
    <w:rsid w:val="0074694D"/>
    <w:rsid w:val="0075349A"/>
    <w:rsid w:val="007576A2"/>
    <w:rsid w:val="00764768"/>
    <w:rsid w:val="00770709"/>
    <w:rsid w:val="007746F4"/>
    <w:rsid w:val="007774E1"/>
    <w:rsid w:val="007820EC"/>
    <w:rsid w:val="00782D82"/>
    <w:rsid w:val="00790A50"/>
    <w:rsid w:val="00792040"/>
    <w:rsid w:val="007A1E83"/>
    <w:rsid w:val="007A4DF7"/>
    <w:rsid w:val="007A5021"/>
    <w:rsid w:val="007B318E"/>
    <w:rsid w:val="007D4502"/>
    <w:rsid w:val="007E6EA8"/>
    <w:rsid w:val="00802B65"/>
    <w:rsid w:val="00802BB1"/>
    <w:rsid w:val="0080395E"/>
    <w:rsid w:val="00806595"/>
    <w:rsid w:val="008227CC"/>
    <w:rsid w:val="008348B1"/>
    <w:rsid w:val="00841873"/>
    <w:rsid w:val="008473A6"/>
    <w:rsid w:val="00865C93"/>
    <w:rsid w:val="0086688D"/>
    <w:rsid w:val="00871268"/>
    <w:rsid w:val="00871AA8"/>
    <w:rsid w:val="00886292"/>
    <w:rsid w:val="00892267"/>
    <w:rsid w:val="008A7D9A"/>
    <w:rsid w:val="008B34C6"/>
    <w:rsid w:val="008D0FD2"/>
    <w:rsid w:val="008D13B2"/>
    <w:rsid w:val="008D15FB"/>
    <w:rsid w:val="008E1247"/>
    <w:rsid w:val="008E5E94"/>
    <w:rsid w:val="008F0F36"/>
    <w:rsid w:val="008F1801"/>
    <w:rsid w:val="008F7B3D"/>
    <w:rsid w:val="00900A8D"/>
    <w:rsid w:val="00902DB2"/>
    <w:rsid w:val="00943976"/>
    <w:rsid w:val="00954F90"/>
    <w:rsid w:val="00956817"/>
    <w:rsid w:val="0096196E"/>
    <w:rsid w:val="00964C83"/>
    <w:rsid w:val="00967B8F"/>
    <w:rsid w:val="009715E8"/>
    <w:rsid w:val="00975A88"/>
    <w:rsid w:val="0098179F"/>
    <w:rsid w:val="0098268B"/>
    <w:rsid w:val="009875B1"/>
    <w:rsid w:val="009B504A"/>
    <w:rsid w:val="009C2C4F"/>
    <w:rsid w:val="009C727B"/>
    <w:rsid w:val="009D34D3"/>
    <w:rsid w:val="009F0187"/>
    <w:rsid w:val="009F1E64"/>
    <w:rsid w:val="009F55FF"/>
    <w:rsid w:val="009F7AEA"/>
    <w:rsid w:val="00A00F7A"/>
    <w:rsid w:val="00A11809"/>
    <w:rsid w:val="00A3195F"/>
    <w:rsid w:val="00A37E05"/>
    <w:rsid w:val="00A41B7D"/>
    <w:rsid w:val="00A45A02"/>
    <w:rsid w:val="00A52ABC"/>
    <w:rsid w:val="00A61B87"/>
    <w:rsid w:val="00A67407"/>
    <w:rsid w:val="00A759E2"/>
    <w:rsid w:val="00A874A5"/>
    <w:rsid w:val="00A90954"/>
    <w:rsid w:val="00A9559D"/>
    <w:rsid w:val="00A96174"/>
    <w:rsid w:val="00A96362"/>
    <w:rsid w:val="00AA33AC"/>
    <w:rsid w:val="00AB12B2"/>
    <w:rsid w:val="00AB29E1"/>
    <w:rsid w:val="00AB37E6"/>
    <w:rsid w:val="00AC68E9"/>
    <w:rsid w:val="00AC7DD2"/>
    <w:rsid w:val="00AE31D9"/>
    <w:rsid w:val="00AF6869"/>
    <w:rsid w:val="00B10628"/>
    <w:rsid w:val="00B23FA7"/>
    <w:rsid w:val="00B374CD"/>
    <w:rsid w:val="00B46819"/>
    <w:rsid w:val="00B572E3"/>
    <w:rsid w:val="00B647F2"/>
    <w:rsid w:val="00B72CBC"/>
    <w:rsid w:val="00B90DF4"/>
    <w:rsid w:val="00B96360"/>
    <w:rsid w:val="00BB777C"/>
    <w:rsid w:val="00BC069A"/>
    <w:rsid w:val="00BC100F"/>
    <w:rsid w:val="00BD3C4C"/>
    <w:rsid w:val="00BD5182"/>
    <w:rsid w:val="00BE1C5F"/>
    <w:rsid w:val="00BE4078"/>
    <w:rsid w:val="00BF3E34"/>
    <w:rsid w:val="00C00923"/>
    <w:rsid w:val="00C0580E"/>
    <w:rsid w:val="00C05E81"/>
    <w:rsid w:val="00C06645"/>
    <w:rsid w:val="00C066D2"/>
    <w:rsid w:val="00C15088"/>
    <w:rsid w:val="00C1540F"/>
    <w:rsid w:val="00C211C8"/>
    <w:rsid w:val="00C224E7"/>
    <w:rsid w:val="00C23556"/>
    <w:rsid w:val="00C347E4"/>
    <w:rsid w:val="00C351CD"/>
    <w:rsid w:val="00C43D9C"/>
    <w:rsid w:val="00C60751"/>
    <w:rsid w:val="00C62F1A"/>
    <w:rsid w:val="00C64019"/>
    <w:rsid w:val="00C72254"/>
    <w:rsid w:val="00C90201"/>
    <w:rsid w:val="00CA4B9C"/>
    <w:rsid w:val="00CB36F8"/>
    <w:rsid w:val="00CB666A"/>
    <w:rsid w:val="00CE1606"/>
    <w:rsid w:val="00CE4500"/>
    <w:rsid w:val="00CF394C"/>
    <w:rsid w:val="00D04314"/>
    <w:rsid w:val="00D13DAF"/>
    <w:rsid w:val="00D27C2B"/>
    <w:rsid w:val="00D30F59"/>
    <w:rsid w:val="00D31B86"/>
    <w:rsid w:val="00D43A97"/>
    <w:rsid w:val="00D47BEF"/>
    <w:rsid w:val="00D5618A"/>
    <w:rsid w:val="00D603C2"/>
    <w:rsid w:val="00D63D96"/>
    <w:rsid w:val="00D6538E"/>
    <w:rsid w:val="00D740F6"/>
    <w:rsid w:val="00D84DBC"/>
    <w:rsid w:val="00D9610F"/>
    <w:rsid w:val="00DA1EE3"/>
    <w:rsid w:val="00DA7354"/>
    <w:rsid w:val="00DB1057"/>
    <w:rsid w:val="00DC5368"/>
    <w:rsid w:val="00DD23F6"/>
    <w:rsid w:val="00DE239F"/>
    <w:rsid w:val="00E001FC"/>
    <w:rsid w:val="00E06FA0"/>
    <w:rsid w:val="00E16ABC"/>
    <w:rsid w:val="00E251C2"/>
    <w:rsid w:val="00E30ED5"/>
    <w:rsid w:val="00E31FAF"/>
    <w:rsid w:val="00E548B7"/>
    <w:rsid w:val="00E55A24"/>
    <w:rsid w:val="00E55CC1"/>
    <w:rsid w:val="00E56CFD"/>
    <w:rsid w:val="00E56E7B"/>
    <w:rsid w:val="00E61047"/>
    <w:rsid w:val="00E6148A"/>
    <w:rsid w:val="00E7159F"/>
    <w:rsid w:val="00E77B67"/>
    <w:rsid w:val="00E84CC3"/>
    <w:rsid w:val="00EA26F4"/>
    <w:rsid w:val="00EA72EF"/>
    <w:rsid w:val="00EE0658"/>
    <w:rsid w:val="00EF347C"/>
    <w:rsid w:val="00EF4040"/>
    <w:rsid w:val="00EF4DB3"/>
    <w:rsid w:val="00F13D7F"/>
    <w:rsid w:val="00F17980"/>
    <w:rsid w:val="00F31694"/>
    <w:rsid w:val="00F43DBE"/>
    <w:rsid w:val="00F51784"/>
    <w:rsid w:val="00F70D10"/>
    <w:rsid w:val="00F81EFA"/>
    <w:rsid w:val="00F8467E"/>
    <w:rsid w:val="00F94142"/>
    <w:rsid w:val="00FA3F0A"/>
    <w:rsid w:val="00FC3717"/>
    <w:rsid w:val="00FD1D11"/>
    <w:rsid w:val="00FD6909"/>
    <w:rsid w:val="00FE3BA1"/>
    <w:rsid w:val="00FE42FC"/>
    <w:rsid w:val="00FE51CC"/>
    <w:rsid w:val="00FF6196"/>
    <w:rsid w:val="00FF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character" w:customStyle="1" w:styleId="pslongeditbox">
    <w:name w:val="pslongeditbox"/>
    <w:basedOn w:val="DefaultParagraphFont"/>
    <w:rsid w:val="00806595"/>
  </w:style>
  <w:style w:type="character" w:styleId="UnresolvedMention">
    <w:name w:val="Unresolved Mention"/>
    <w:basedOn w:val="DefaultParagraphFont"/>
    <w:uiPriority w:val="99"/>
    <w:semiHidden/>
    <w:unhideWhenUsed/>
    <w:rsid w:val="002D437D"/>
    <w:rPr>
      <w:color w:val="605E5C"/>
      <w:shd w:val="clear" w:color="auto" w:fill="E1DFDD"/>
    </w:rPr>
  </w:style>
  <w:style w:type="paragraph" w:styleId="NormalWeb">
    <w:name w:val="Normal (Web)"/>
    <w:basedOn w:val="Normal"/>
    <w:uiPriority w:val="99"/>
    <w:semiHidden/>
    <w:unhideWhenUsed/>
    <w:rsid w:val="009B504A"/>
    <w:pPr>
      <w:spacing w:before="100" w:beforeAutospacing="1" w:after="100" w:afterAutospacing="1"/>
      <w:contextualSpacing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 w:id="1020663201">
      <w:bodyDiv w:val="1"/>
      <w:marLeft w:val="0"/>
      <w:marRight w:val="0"/>
      <w:marTop w:val="0"/>
      <w:marBottom w:val="0"/>
      <w:divBdr>
        <w:top w:val="none" w:sz="0" w:space="0" w:color="auto"/>
        <w:left w:val="none" w:sz="0" w:space="0" w:color="auto"/>
        <w:bottom w:val="none" w:sz="0" w:space="0" w:color="auto"/>
        <w:right w:val="none" w:sz="0" w:space="0" w:color="auto"/>
      </w:divBdr>
    </w:div>
    <w:div w:id="1494569339">
      <w:bodyDiv w:val="1"/>
      <w:marLeft w:val="0"/>
      <w:marRight w:val="0"/>
      <w:marTop w:val="0"/>
      <w:marBottom w:val="0"/>
      <w:divBdr>
        <w:top w:val="none" w:sz="0" w:space="0" w:color="auto"/>
        <w:left w:val="none" w:sz="0" w:space="0" w:color="auto"/>
        <w:bottom w:val="none" w:sz="0" w:space="0" w:color="auto"/>
        <w:right w:val="none" w:sz="0" w:space="0" w:color="auto"/>
      </w:divBdr>
    </w:div>
    <w:div w:id="18748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ldenrule.sdes.ucf.edu/" TargetMode="External"/><Relationship Id="rId18" Type="http://schemas.openxmlformats.org/officeDocument/2006/relationships/hyperlink" Target="https://youtu.be/NIKYajEx4pk" TargetMode="External"/><Relationship Id="rId3" Type="http://schemas.openxmlformats.org/officeDocument/2006/relationships/customXml" Target="../customXml/item3.xml"/><Relationship Id="rId21" Type="http://schemas.openxmlformats.org/officeDocument/2006/relationships/hyperlink" Target="http://regulations.ucf.edu/chapter5/documents/5.020ReligiousObservancesFINALJan19.pdf" TargetMode="External"/><Relationship Id="rId7" Type="http://schemas.openxmlformats.org/officeDocument/2006/relationships/settings" Target="settings.xml"/><Relationship Id="rId12" Type="http://schemas.openxmlformats.org/officeDocument/2006/relationships/hyperlink" Target="https://scai.sdes.ucf.edu/student-rules-of-conduct/" TargetMode="External"/><Relationship Id="rId17" Type="http://schemas.openxmlformats.org/officeDocument/2006/relationships/hyperlink" Target="http://www.getrave.com/login/uc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hs.ucf.edu/automated-external-defibrillator-aed-locations" TargetMode="External"/><Relationship Id="rId20" Type="http://schemas.openxmlformats.org/officeDocument/2006/relationships/hyperlink" Target="https://policies.ucf.edu/documents/4-4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f.bncollege.com/shop/ucf/page/find-textbook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ntralflorida-prod.modolabs.net/student/safety/index" TargetMode="External"/><Relationship Id="rId23" Type="http://schemas.openxmlformats.org/officeDocument/2006/relationships/hyperlink" Target="http://cares.sdes.ucf.edu/" TargetMode="External"/><Relationship Id="rId10" Type="http://schemas.openxmlformats.org/officeDocument/2006/relationships/hyperlink" Target="mailto:nathaniel.simone@ucf.edu" TargetMode="External"/><Relationship Id="rId19" Type="http://schemas.openxmlformats.org/officeDocument/2006/relationships/hyperlink" Target="http://www.getrave.com/login/uc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s.sdes.ucf.edu/" TargetMode="External"/><Relationship Id="rId22" Type="http://schemas.openxmlformats.org/officeDocument/2006/relationships/hyperlink" Target="https://letsbeclear.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2.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988F2-C56D-4AAA-908A-D7D08260479A}">
  <ds:schemaRefs>
    <ds:schemaRef ds:uri="http://schemas.microsoft.com/sharepoint/v3/contenttype/forms"/>
  </ds:schemaRefs>
</ds:datastoreItem>
</file>

<file path=customXml/itemProps4.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8</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158</cp:revision>
  <dcterms:created xsi:type="dcterms:W3CDTF">2023-08-17T15:28:00Z</dcterms:created>
  <dcterms:modified xsi:type="dcterms:W3CDTF">2023-09-11T19:23:00Z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